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F36" w:rsidRPr="008A2CE6" w:rsidRDefault="008A2CE6" w:rsidP="008A2CE6">
      <w:pPr>
        <w:jc w:val="center"/>
        <w:rPr>
          <w:rFonts w:cs="Times New Roman"/>
          <w:b/>
          <w:sz w:val="28"/>
          <w:szCs w:val="28"/>
        </w:rPr>
      </w:pPr>
      <w:r w:rsidRPr="008A2CE6">
        <w:rPr>
          <w:rFonts w:cs="Times New Roman"/>
          <w:b/>
          <w:sz w:val="28"/>
          <w:szCs w:val="28"/>
        </w:rPr>
        <w:t>T</w:t>
      </w:r>
      <w:r w:rsidR="00C46860" w:rsidRPr="008A2CE6">
        <w:rPr>
          <w:rFonts w:cs="Times New Roman"/>
          <w:b/>
          <w:sz w:val="28"/>
          <w:szCs w:val="28"/>
        </w:rPr>
        <w:t>he Florida Springs and Aquifer Protection Act</w:t>
      </w:r>
      <w:r w:rsidR="00D62518">
        <w:rPr>
          <w:rFonts w:cs="Times New Roman"/>
          <w:b/>
          <w:sz w:val="28"/>
          <w:szCs w:val="28"/>
        </w:rPr>
        <w:t xml:space="preserve"> (</w:t>
      </w:r>
      <w:bookmarkStart w:id="0" w:name="_GoBack"/>
      <w:bookmarkEnd w:id="0"/>
      <w:r w:rsidR="008E506E">
        <w:rPr>
          <w:rFonts w:cs="Times New Roman"/>
          <w:b/>
          <w:sz w:val="28"/>
          <w:szCs w:val="28"/>
        </w:rPr>
        <w:t>SB 552: Water Policy Bill)</w:t>
      </w:r>
    </w:p>
    <w:p w:rsidR="00C46860" w:rsidRPr="008A2CE6" w:rsidRDefault="008A2CE6" w:rsidP="008A2CE6">
      <w:pPr>
        <w:jc w:val="center"/>
        <w:rPr>
          <w:rFonts w:cs="Times New Roman"/>
          <w:b/>
          <w:sz w:val="28"/>
          <w:szCs w:val="28"/>
        </w:rPr>
      </w:pPr>
      <w:r w:rsidRPr="008A2CE6">
        <w:rPr>
          <w:rFonts w:cs="Times New Roman"/>
          <w:b/>
          <w:sz w:val="28"/>
          <w:szCs w:val="28"/>
        </w:rPr>
        <w:t>Impacts on</w:t>
      </w:r>
    </w:p>
    <w:p w:rsidR="00C46860" w:rsidRPr="008A2CE6" w:rsidRDefault="00C46860" w:rsidP="008A2CE6">
      <w:pPr>
        <w:jc w:val="center"/>
        <w:rPr>
          <w:rFonts w:cs="Times New Roman"/>
          <w:b/>
          <w:sz w:val="28"/>
          <w:szCs w:val="28"/>
        </w:rPr>
      </w:pPr>
      <w:r w:rsidRPr="008A2CE6">
        <w:rPr>
          <w:rFonts w:cs="Times New Roman"/>
          <w:b/>
          <w:sz w:val="28"/>
          <w:szCs w:val="28"/>
        </w:rPr>
        <w:t>Onsite sewage treatment and disposal system</w:t>
      </w:r>
      <w:r w:rsidR="008A2CE6" w:rsidRPr="008A2CE6">
        <w:rPr>
          <w:rFonts w:cs="Times New Roman"/>
          <w:b/>
          <w:sz w:val="28"/>
          <w:szCs w:val="28"/>
        </w:rPr>
        <w:t xml:space="preserve"> (OSTDS)</w:t>
      </w:r>
    </w:p>
    <w:p w:rsidR="00C46860" w:rsidRPr="008A2CE6" w:rsidRDefault="008A2CE6">
      <w:pPr>
        <w:rPr>
          <w:rFonts w:cs="Times New Roman"/>
          <w:sz w:val="28"/>
          <w:szCs w:val="28"/>
        </w:rPr>
      </w:pPr>
      <w:r>
        <w:rPr>
          <w:rFonts w:cs="Times New Roman"/>
          <w:sz w:val="28"/>
          <w:szCs w:val="28"/>
        </w:rPr>
        <w:t>This paper is meant to condense the pertinent sections of CS/CS SB 552 r</w:t>
      </w:r>
      <w:r w:rsidR="008265F6">
        <w:rPr>
          <w:rFonts w:cs="Times New Roman"/>
          <w:sz w:val="28"/>
          <w:szCs w:val="28"/>
        </w:rPr>
        <w:t>elating to water policy</w:t>
      </w:r>
      <w:r>
        <w:rPr>
          <w:rFonts w:cs="Times New Roman"/>
          <w:sz w:val="28"/>
          <w:szCs w:val="28"/>
        </w:rPr>
        <w:t xml:space="preserve"> passed by the Florida Legislature</w:t>
      </w:r>
      <w:r w:rsidR="008265F6">
        <w:rPr>
          <w:rFonts w:cs="Times New Roman"/>
          <w:sz w:val="28"/>
          <w:szCs w:val="28"/>
        </w:rPr>
        <w:t xml:space="preserve"> on January 14, 2016</w:t>
      </w:r>
      <w:r>
        <w:rPr>
          <w:rFonts w:cs="Times New Roman"/>
          <w:sz w:val="28"/>
          <w:szCs w:val="28"/>
        </w:rPr>
        <w:t xml:space="preserve">. This </w:t>
      </w:r>
      <w:r w:rsidR="008265F6">
        <w:rPr>
          <w:rFonts w:cs="Times New Roman"/>
          <w:sz w:val="28"/>
          <w:szCs w:val="28"/>
        </w:rPr>
        <w:t xml:space="preserve">is </w:t>
      </w:r>
      <w:r>
        <w:rPr>
          <w:rFonts w:cs="Times New Roman"/>
          <w:sz w:val="28"/>
          <w:szCs w:val="28"/>
        </w:rPr>
        <w:t>a wide ranging bill of 134</w:t>
      </w:r>
      <w:r w:rsidR="008265F6">
        <w:rPr>
          <w:rFonts w:cs="Times New Roman"/>
          <w:sz w:val="28"/>
          <w:szCs w:val="28"/>
        </w:rPr>
        <w:t xml:space="preserve"> pages. If you are interested in</w:t>
      </w:r>
      <w:r w:rsidR="002C51FF">
        <w:rPr>
          <w:rFonts w:cs="Times New Roman"/>
          <w:sz w:val="28"/>
          <w:szCs w:val="28"/>
        </w:rPr>
        <w:t xml:space="preserve"> the impacts on OSTDS, please see the most pertinent details below. Reading pages 99-111 of SB 552 is recommended</w:t>
      </w:r>
    </w:p>
    <w:p w:rsidR="008A2CE6" w:rsidRDefault="008A2CE6" w:rsidP="00C46860">
      <w:pPr>
        <w:spacing w:after="0" w:line="240" w:lineRule="auto"/>
        <w:rPr>
          <w:rFonts w:eastAsia="Times New Roman" w:cs="Times New Roman"/>
          <w:sz w:val="28"/>
          <w:szCs w:val="28"/>
        </w:rPr>
      </w:pPr>
    </w:p>
    <w:p w:rsidR="008A2CE6" w:rsidRPr="00C61506" w:rsidRDefault="002C51FF" w:rsidP="00C46860">
      <w:pPr>
        <w:spacing w:after="0" w:line="240" w:lineRule="auto"/>
        <w:rPr>
          <w:rFonts w:eastAsia="Times New Roman" w:cs="Times New Roman"/>
          <w:b/>
          <w:sz w:val="28"/>
          <w:szCs w:val="28"/>
        </w:rPr>
      </w:pPr>
      <w:r>
        <w:rPr>
          <w:rFonts w:eastAsia="Times New Roman" w:cs="Times New Roman"/>
          <w:b/>
          <w:sz w:val="28"/>
          <w:szCs w:val="28"/>
        </w:rPr>
        <w:t xml:space="preserve">Where </w:t>
      </w:r>
      <w:r w:rsidR="00C61506" w:rsidRPr="00C61506">
        <w:rPr>
          <w:rFonts w:eastAsia="Times New Roman" w:cs="Times New Roman"/>
          <w:b/>
          <w:sz w:val="28"/>
          <w:szCs w:val="28"/>
        </w:rPr>
        <w:t>does the new law apply</w:t>
      </w:r>
      <w:r w:rsidR="008265F6">
        <w:rPr>
          <w:rFonts w:eastAsia="Times New Roman" w:cs="Times New Roman"/>
          <w:b/>
          <w:sz w:val="28"/>
          <w:szCs w:val="28"/>
        </w:rPr>
        <w:t>: It is limited by</w:t>
      </w:r>
      <w:r w:rsidR="00C61506" w:rsidRPr="00C61506">
        <w:rPr>
          <w:rFonts w:eastAsia="Times New Roman" w:cs="Times New Roman"/>
          <w:b/>
          <w:sz w:val="28"/>
          <w:szCs w:val="28"/>
        </w:rPr>
        <w:t xml:space="preserve"> </w:t>
      </w:r>
      <w:r w:rsidR="008265F6">
        <w:rPr>
          <w:rFonts w:eastAsia="Times New Roman" w:cs="Times New Roman"/>
          <w:b/>
          <w:sz w:val="28"/>
          <w:szCs w:val="28"/>
        </w:rPr>
        <w:t>law to the following springs</w:t>
      </w:r>
      <w:r w:rsidR="008D0CAA">
        <w:rPr>
          <w:rFonts w:eastAsia="Times New Roman" w:cs="Times New Roman"/>
          <w:b/>
          <w:sz w:val="28"/>
          <w:szCs w:val="28"/>
        </w:rPr>
        <w:t xml:space="preserve"> of the </w:t>
      </w:r>
      <w:proofErr w:type="gramStart"/>
      <w:r w:rsidR="008D0CAA">
        <w:rPr>
          <w:rFonts w:eastAsia="Times New Roman" w:cs="Times New Roman"/>
          <w:b/>
          <w:sz w:val="28"/>
          <w:szCs w:val="28"/>
        </w:rPr>
        <w:t>state:</w:t>
      </w:r>
      <w:proofErr w:type="gramEnd"/>
      <w:r w:rsidR="006F3131">
        <w:rPr>
          <w:rFonts w:eastAsia="Times New Roman" w:cs="Times New Roman"/>
          <w:b/>
          <w:sz w:val="28"/>
          <w:szCs w:val="28"/>
        </w:rPr>
        <w:t xml:space="preserve"> </w:t>
      </w:r>
    </w:p>
    <w:p w:rsidR="008A2CE6" w:rsidRDefault="008A2CE6" w:rsidP="00C46860">
      <w:pPr>
        <w:spacing w:after="0" w:line="240" w:lineRule="auto"/>
        <w:rPr>
          <w:rFonts w:eastAsia="Times New Roman" w:cs="Times New Roman"/>
          <w:sz w:val="28"/>
          <w:szCs w:val="28"/>
        </w:rPr>
      </w:pPr>
    </w:p>
    <w:p w:rsidR="007E4430" w:rsidRPr="008A2CE6" w:rsidRDefault="00C46860" w:rsidP="00C46860">
      <w:pPr>
        <w:spacing w:after="0" w:line="240" w:lineRule="auto"/>
        <w:rPr>
          <w:rFonts w:eastAsia="Times New Roman" w:cs="Times New Roman"/>
          <w:szCs w:val="24"/>
        </w:rPr>
      </w:pPr>
      <w:r w:rsidRPr="00C46860">
        <w:rPr>
          <w:rFonts w:eastAsia="Times New Roman" w:cs="Times New Roman"/>
          <w:b/>
          <w:szCs w:val="24"/>
        </w:rPr>
        <w:t>Outstanding Florida Spring</w:t>
      </w:r>
      <w:r w:rsidRPr="00C46860">
        <w:rPr>
          <w:rFonts w:eastAsia="Times New Roman" w:cs="Times New Roman"/>
          <w:szCs w:val="24"/>
        </w:rPr>
        <w:t xml:space="preserve"> includes all historic</w:t>
      </w:r>
      <w:r w:rsidR="008A2CE6" w:rsidRPr="008A2CE6">
        <w:rPr>
          <w:rFonts w:eastAsia="Times New Roman" w:cs="Times New Roman"/>
          <w:szCs w:val="24"/>
        </w:rPr>
        <w:t xml:space="preserve"> </w:t>
      </w:r>
      <w:r w:rsidRPr="00C46860">
        <w:rPr>
          <w:rFonts w:eastAsia="Times New Roman" w:cs="Times New Roman"/>
          <w:szCs w:val="24"/>
        </w:rPr>
        <w:t>first magnitude springs, including their associated spring runs,</w:t>
      </w:r>
      <w:r w:rsidR="008A2CE6" w:rsidRPr="008A2CE6">
        <w:rPr>
          <w:rFonts w:eastAsia="Times New Roman" w:cs="Times New Roman"/>
          <w:szCs w:val="24"/>
        </w:rPr>
        <w:t xml:space="preserve"> </w:t>
      </w:r>
      <w:r w:rsidRPr="00C46860">
        <w:rPr>
          <w:rFonts w:eastAsia="Times New Roman" w:cs="Times New Roman"/>
          <w:szCs w:val="24"/>
        </w:rPr>
        <w:t>as determined by the department using the most recent Florida</w:t>
      </w:r>
      <w:r w:rsidR="008A2CE6" w:rsidRPr="008A2CE6">
        <w:rPr>
          <w:rFonts w:eastAsia="Times New Roman" w:cs="Times New Roman"/>
          <w:szCs w:val="24"/>
        </w:rPr>
        <w:t xml:space="preserve"> </w:t>
      </w:r>
      <w:r w:rsidRPr="00C46860">
        <w:rPr>
          <w:rFonts w:eastAsia="Times New Roman" w:cs="Times New Roman"/>
          <w:szCs w:val="24"/>
        </w:rPr>
        <w:t>Geological Survey springs bulletin, and the following additional</w:t>
      </w:r>
      <w:r w:rsidR="008A2CE6" w:rsidRPr="008A2CE6">
        <w:rPr>
          <w:rFonts w:eastAsia="Times New Roman" w:cs="Times New Roman"/>
          <w:szCs w:val="24"/>
        </w:rPr>
        <w:t xml:space="preserve"> </w:t>
      </w:r>
      <w:r w:rsidRPr="00C46860">
        <w:rPr>
          <w:rFonts w:eastAsia="Times New Roman" w:cs="Times New Roman"/>
          <w:szCs w:val="24"/>
        </w:rPr>
        <w:t>springs, including their associated spring runs:</w:t>
      </w:r>
    </w:p>
    <w:p w:rsidR="00C46860" w:rsidRPr="00C46860" w:rsidRDefault="00C46860" w:rsidP="00C46860">
      <w:pPr>
        <w:spacing w:after="0" w:line="240" w:lineRule="auto"/>
        <w:rPr>
          <w:rFonts w:eastAsia="Times New Roman" w:cs="Times New Roman"/>
          <w:szCs w:val="24"/>
        </w:rPr>
      </w:pPr>
      <w:r w:rsidRPr="00C46860">
        <w:rPr>
          <w:rFonts w:eastAsia="Times New Roman" w:cs="Times New Roman"/>
          <w:szCs w:val="24"/>
        </w:rPr>
        <w:t>(a)</w:t>
      </w:r>
      <w:r w:rsidR="00C61506">
        <w:rPr>
          <w:rFonts w:eastAsia="Times New Roman" w:cs="Times New Roman"/>
          <w:szCs w:val="24"/>
        </w:rPr>
        <w:t xml:space="preserve"> </w:t>
      </w:r>
      <w:r w:rsidRPr="00C46860">
        <w:rPr>
          <w:rFonts w:eastAsia="Times New Roman" w:cs="Times New Roman"/>
          <w:szCs w:val="24"/>
        </w:rPr>
        <w:t>De Leon Springs;</w:t>
      </w:r>
    </w:p>
    <w:p w:rsidR="00C46860" w:rsidRPr="00C46860" w:rsidRDefault="00C46860" w:rsidP="00C46860">
      <w:pPr>
        <w:spacing w:after="0" w:line="240" w:lineRule="auto"/>
        <w:rPr>
          <w:rFonts w:eastAsia="Times New Roman" w:cs="Times New Roman"/>
          <w:szCs w:val="24"/>
        </w:rPr>
      </w:pPr>
      <w:r w:rsidRPr="00C46860">
        <w:rPr>
          <w:rFonts w:eastAsia="Times New Roman" w:cs="Times New Roman"/>
          <w:szCs w:val="24"/>
        </w:rPr>
        <w:t>(b)</w:t>
      </w:r>
      <w:r w:rsidR="00C61506">
        <w:rPr>
          <w:rFonts w:eastAsia="Times New Roman" w:cs="Times New Roman"/>
          <w:szCs w:val="24"/>
        </w:rPr>
        <w:t xml:space="preserve"> </w:t>
      </w:r>
      <w:r w:rsidRPr="00C46860">
        <w:rPr>
          <w:rFonts w:eastAsia="Times New Roman" w:cs="Times New Roman"/>
          <w:szCs w:val="24"/>
        </w:rPr>
        <w:t>Peacock Springs;</w:t>
      </w:r>
    </w:p>
    <w:p w:rsidR="00C46860" w:rsidRPr="00C46860" w:rsidRDefault="00C46860" w:rsidP="00C46860">
      <w:pPr>
        <w:spacing w:after="0" w:line="240" w:lineRule="auto"/>
        <w:rPr>
          <w:rFonts w:eastAsia="Times New Roman" w:cs="Times New Roman"/>
          <w:szCs w:val="24"/>
        </w:rPr>
      </w:pPr>
      <w:r w:rsidRPr="00C46860">
        <w:rPr>
          <w:rFonts w:eastAsia="Times New Roman" w:cs="Times New Roman"/>
          <w:szCs w:val="24"/>
        </w:rPr>
        <w:t>(c)</w:t>
      </w:r>
      <w:r w:rsidR="00C61506">
        <w:rPr>
          <w:rFonts w:eastAsia="Times New Roman" w:cs="Times New Roman"/>
          <w:szCs w:val="24"/>
        </w:rPr>
        <w:t xml:space="preserve"> </w:t>
      </w:r>
      <w:r w:rsidRPr="00C46860">
        <w:rPr>
          <w:rFonts w:eastAsia="Times New Roman" w:cs="Times New Roman"/>
          <w:szCs w:val="24"/>
        </w:rPr>
        <w:t>Poe Springs;</w:t>
      </w:r>
    </w:p>
    <w:p w:rsidR="007E4430" w:rsidRPr="008A2CE6" w:rsidRDefault="00C46860" w:rsidP="00C46860">
      <w:pPr>
        <w:spacing w:after="0" w:line="240" w:lineRule="auto"/>
        <w:rPr>
          <w:rFonts w:eastAsia="Times New Roman" w:cs="Times New Roman"/>
          <w:szCs w:val="24"/>
        </w:rPr>
      </w:pPr>
      <w:r w:rsidRPr="00C46860">
        <w:rPr>
          <w:rFonts w:eastAsia="Times New Roman" w:cs="Times New Roman"/>
          <w:szCs w:val="24"/>
        </w:rPr>
        <w:t>(d)</w:t>
      </w:r>
      <w:r w:rsidR="00C61506">
        <w:rPr>
          <w:rFonts w:eastAsia="Times New Roman" w:cs="Times New Roman"/>
          <w:szCs w:val="24"/>
        </w:rPr>
        <w:t xml:space="preserve"> </w:t>
      </w:r>
      <w:r w:rsidRPr="00C46860">
        <w:rPr>
          <w:rFonts w:eastAsia="Times New Roman" w:cs="Times New Roman"/>
          <w:szCs w:val="24"/>
        </w:rPr>
        <w:t>Rock Springs;</w:t>
      </w:r>
    </w:p>
    <w:p w:rsidR="00C46860" w:rsidRPr="00C46860" w:rsidRDefault="00C46860" w:rsidP="00C46860">
      <w:pPr>
        <w:spacing w:after="0" w:line="240" w:lineRule="auto"/>
        <w:rPr>
          <w:rFonts w:eastAsia="Times New Roman" w:cs="Times New Roman"/>
          <w:szCs w:val="24"/>
        </w:rPr>
      </w:pPr>
      <w:r w:rsidRPr="00C46860">
        <w:rPr>
          <w:rFonts w:eastAsia="Times New Roman" w:cs="Times New Roman"/>
          <w:szCs w:val="24"/>
        </w:rPr>
        <w:t>(e)</w:t>
      </w:r>
      <w:r w:rsidR="00C61506">
        <w:rPr>
          <w:rFonts w:eastAsia="Times New Roman" w:cs="Times New Roman"/>
          <w:szCs w:val="24"/>
        </w:rPr>
        <w:t xml:space="preserve"> </w:t>
      </w:r>
      <w:r w:rsidRPr="00C46860">
        <w:rPr>
          <w:rFonts w:eastAsia="Times New Roman" w:cs="Times New Roman"/>
          <w:szCs w:val="24"/>
        </w:rPr>
        <w:t>Wekiwa Springs; and</w:t>
      </w:r>
    </w:p>
    <w:p w:rsidR="00C46860" w:rsidRPr="00C46860" w:rsidRDefault="00C46860" w:rsidP="00C46860">
      <w:pPr>
        <w:spacing w:after="0" w:line="240" w:lineRule="auto"/>
        <w:rPr>
          <w:rFonts w:eastAsia="Times New Roman" w:cs="Times New Roman"/>
          <w:szCs w:val="24"/>
        </w:rPr>
      </w:pPr>
      <w:r w:rsidRPr="00C46860">
        <w:rPr>
          <w:rFonts w:eastAsia="Times New Roman" w:cs="Times New Roman"/>
          <w:szCs w:val="24"/>
        </w:rPr>
        <w:t>(f)</w:t>
      </w:r>
      <w:r w:rsidR="00C61506">
        <w:rPr>
          <w:rFonts w:eastAsia="Times New Roman" w:cs="Times New Roman"/>
          <w:szCs w:val="24"/>
        </w:rPr>
        <w:t xml:space="preserve"> </w:t>
      </w:r>
      <w:r w:rsidRPr="00C46860">
        <w:rPr>
          <w:rFonts w:eastAsia="Times New Roman" w:cs="Times New Roman"/>
          <w:szCs w:val="24"/>
        </w:rPr>
        <w:t>Gemini Springs.</w:t>
      </w:r>
    </w:p>
    <w:p w:rsidR="007E4430" w:rsidRPr="008A2CE6" w:rsidRDefault="007E4430" w:rsidP="00C46860">
      <w:pPr>
        <w:spacing w:after="0" w:line="240" w:lineRule="auto"/>
        <w:rPr>
          <w:rFonts w:eastAsia="Times New Roman" w:cs="Times New Roman"/>
          <w:szCs w:val="24"/>
        </w:rPr>
      </w:pPr>
    </w:p>
    <w:p w:rsidR="00C61506" w:rsidRPr="008D0CAA" w:rsidRDefault="008D0CAA" w:rsidP="00C46860">
      <w:pPr>
        <w:spacing w:after="0" w:line="240" w:lineRule="auto"/>
        <w:rPr>
          <w:rFonts w:eastAsia="Times New Roman" w:cs="Times New Roman"/>
          <w:b/>
          <w:sz w:val="28"/>
          <w:szCs w:val="28"/>
        </w:rPr>
      </w:pPr>
      <w:r w:rsidRPr="008D0CAA">
        <w:rPr>
          <w:rFonts w:eastAsia="Times New Roman" w:cs="Times New Roman"/>
          <w:b/>
          <w:sz w:val="28"/>
          <w:szCs w:val="28"/>
        </w:rPr>
        <w:t>Further limited to Priority Focus Area</w:t>
      </w:r>
      <w:r>
        <w:rPr>
          <w:rFonts w:eastAsia="Times New Roman" w:cs="Times New Roman"/>
          <w:b/>
          <w:sz w:val="28"/>
          <w:szCs w:val="28"/>
        </w:rPr>
        <w:t>:</w:t>
      </w:r>
      <w:r w:rsidR="002C51FF">
        <w:rPr>
          <w:rFonts w:eastAsia="Times New Roman" w:cs="Times New Roman"/>
          <w:b/>
          <w:sz w:val="28"/>
          <w:szCs w:val="28"/>
        </w:rPr>
        <w:t xml:space="preserve"> N</w:t>
      </w:r>
      <w:r w:rsidRPr="008D0CAA">
        <w:rPr>
          <w:rFonts w:eastAsia="Times New Roman" w:cs="Times New Roman"/>
          <w:b/>
          <w:sz w:val="28"/>
          <w:szCs w:val="28"/>
        </w:rPr>
        <w:t xml:space="preserve">ot </w:t>
      </w:r>
      <w:r>
        <w:rPr>
          <w:rFonts w:eastAsia="Times New Roman" w:cs="Times New Roman"/>
          <w:b/>
          <w:sz w:val="28"/>
          <w:szCs w:val="28"/>
        </w:rPr>
        <w:t xml:space="preserve">applied to </w:t>
      </w:r>
      <w:r w:rsidRPr="008D0CAA">
        <w:rPr>
          <w:rFonts w:eastAsia="Times New Roman" w:cs="Times New Roman"/>
          <w:b/>
          <w:sz w:val="28"/>
          <w:szCs w:val="28"/>
        </w:rPr>
        <w:t>the much larger springshed</w:t>
      </w:r>
      <w:r>
        <w:rPr>
          <w:rFonts w:eastAsia="Times New Roman" w:cs="Times New Roman"/>
          <w:b/>
          <w:sz w:val="28"/>
          <w:szCs w:val="28"/>
        </w:rPr>
        <w:t xml:space="preserve"> area.</w:t>
      </w:r>
    </w:p>
    <w:p w:rsidR="00C61506" w:rsidRDefault="00C61506" w:rsidP="00C46860">
      <w:pPr>
        <w:spacing w:after="0" w:line="240" w:lineRule="auto"/>
        <w:rPr>
          <w:rFonts w:eastAsia="Times New Roman" w:cs="Times New Roman"/>
          <w:b/>
          <w:szCs w:val="24"/>
        </w:rPr>
      </w:pPr>
    </w:p>
    <w:p w:rsidR="00C46860" w:rsidRPr="00C46860" w:rsidRDefault="00C46860" w:rsidP="00C46860">
      <w:pPr>
        <w:spacing w:after="0" w:line="240" w:lineRule="auto"/>
        <w:rPr>
          <w:rFonts w:eastAsia="Times New Roman" w:cs="Times New Roman"/>
          <w:szCs w:val="24"/>
        </w:rPr>
      </w:pPr>
      <w:r w:rsidRPr="00C46860">
        <w:rPr>
          <w:rFonts w:eastAsia="Times New Roman" w:cs="Times New Roman"/>
          <w:b/>
          <w:szCs w:val="24"/>
        </w:rPr>
        <w:t>“Priority focus area”</w:t>
      </w:r>
      <w:r w:rsidRPr="00C46860">
        <w:rPr>
          <w:rFonts w:eastAsia="Times New Roman" w:cs="Times New Roman"/>
          <w:szCs w:val="24"/>
        </w:rPr>
        <w:t xml:space="preserve"> means the area or areas of a</w:t>
      </w:r>
      <w:r w:rsidR="008A2CE6" w:rsidRPr="008A2CE6">
        <w:rPr>
          <w:rFonts w:eastAsia="Times New Roman" w:cs="Times New Roman"/>
          <w:szCs w:val="24"/>
        </w:rPr>
        <w:t xml:space="preserve"> </w:t>
      </w:r>
      <w:r w:rsidRPr="00C46860">
        <w:rPr>
          <w:rFonts w:eastAsia="Times New Roman" w:cs="Times New Roman"/>
          <w:szCs w:val="24"/>
        </w:rPr>
        <w:t>basin where the Floridan Aquifer is generally most vulnerable to</w:t>
      </w:r>
      <w:r w:rsidR="008A2CE6" w:rsidRPr="008A2CE6">
        <w:rPr>
          <w:rFonts w:eastAsia="Times New Roman" w:cs="Times New Roman"/>
          <w:szCs w:val="24"/>
        </w:rPr>
        <w:t xml:space="preserve"> </w:t>
      </w:r>
      <w:r w:rsidRPr="00C46860">
        <w:rPr>
          <w:rFonts w:eastAsia="Times New Roman" w:cs="Times New Roman"/>
          <w:szCs w:val="24"/>
        </w:rPr>
        <w:t>pollutant inputs where there is a known connectivity between</w:t>
      </w:r>
      <w:r w:rsidR="008A2CE6" w:rsidRPr="008A2CE6">
        <w:rPr>
          <w:rFonts w:eastAsia="Times New Roman" w:cs="Times New Roman"/>
          <w:szCs w:val="24"/>
        </w:rPr>
        <w:t xml:space="preserve"> </w:t>
      </w:r>
      <w:r w:rsidRPr="00C46860">
        <w:rPr>
          <w:rFonts w:eastAsia="Times New Roman" w:cs="Times New Roman"/>
          <w:szCs w:val="24"/>
        </w:rPr>
        <w:t>groundwater pathways and an</w:t>
      </w:r>
      <w:r w:rsidR="007E4430" w:rsidRPr="008A2CE6">
        <w:rPr>
          <w:rFonts w:eastAsia="Times New Roman" w:cs="Times New Roman"/>
          <w:szCs w:val="24"/>
        </w:rPr>
        <w:t xml:space="preserve"> Outstanding Florida Spring, as</w:t>
      </w:r>
      <w:r w:rsidR="008A2CE6" w:rsidRPr="008A2CE6">
        <w:rPr>
          <w:rFonts w:eastAsia="Times New Roman" w:cs="Times New Roman"/>
          <w:szCs w:val="24"/>
        </w:rPr>
        <w:t xml:space="preserve"> </w:t>
      </w:r>
      <w:r w:rsidRPr="00C46860">
        <w:rPr>
          <w:rFonts w:eastAsia="Times New Roman" w:cs="Times New Roman"/>
          <w:szCs w:val="24"/>
        </w:rPr>
        <w:t>determined by the department in consultation with the appropriate water management districts, and delineated in a basin management action plan.</w:t>
      </w:r>
    </w:p>
    <w:p w:rsidR="00C46860" w:rsidRPr="008A2CE6" w:rsidRDefault="00C46860">
      <w:pPr>
        <w:rPr>
          <w:rFonts w:cs="Times New Roman"/>
          <w:szCs w:val="24"/>
        </w:rPr>
      </w:pPr>
    </w:p>
    <w:p w:rsidR="00C46860" w:rsidRPr="00C46860" w:rsidRDefault="00C46860" w:rsidP="00C46860">
      <w:pPr>
        <w:spacing w:after="0" w:line="240" w:lineRule="auto"/>
        <w:rPr>
          <w:rFonts w:eastAsia="Times New Roman" w:cs="Times New Roman"/>
          <w:szCs w:val="24"/>
        </w:rPr>
      </w:pPr>
      <w:r w:rsidRPr="00C46860">
        <w:rPr>
          <w:rFonts w:eastAsia="Times New Roman" w:cs="Times New Roman"/>
          <w:szCs w:val="24"/>
        </w:rPr>
        <w:t>373.803</w:t>
      </w:r>
      <w:r w:rsidR="007E4430" w:rsidRPr="008A2CE6">
        <w:rPr>
          <w:rFonts w:eastAsia="Times New Roman" w:cs="Times New Roman"/>
          <w:szCs w:val="24"/>
        </w:rPr>
        <w:t xml:space="preserve"> </w:t>
      </w:r>
      <w:r w:rsidRPr="00C46860">
        <w:rPr>
          <w:rFonts w:eastAsia="Times New Roman" w:cs="Times New Roman"/>
          <w:szCs w:val="24"/>
        </w:rPr>
        <w:t>Delineation of priority focus areas for Outstanding</w:t>
      </w:r>
      <w:r w:rsidR="008A2CE6" w:rsidRPr="008A2CE6">
        <w:rPr>
          <w:rFonts w:eastAsia="Times New Roman" w:cs="Times New Roman"/>
          <w:szCs w:val="24"/>
        </w:rPr>
        <w:t xml:space="preserve"> </w:t>
      </w:r>
      <w:r w:rsidRPr="00C46860">
        <w:rPr>
          <w:rFonts w:eastAsia="Times New Roman" w:cs="Times New Roman"/>
          <w:szCs w:val="24"/>
        </w:rPr>
        <w:t>Florida Springs.</w:t>
      </w:r>
    </w:p>
    <w:p w:rsidR="002C51FF" w:rsidRDefault="002C51FF" w:rsidP="00C46860">
      <w:pPr>
        <w:spacing w:after="0" w:line="240" w:lineRule="auto"/>
        <w:rPr>
          <w:rFonts w:eastAsia="Times New Roman" w:cs="Times New Roman"/>
          <w:szCs w:val="24"/>
        </w:rPr>
      </w:pPr>
    </w:p>
    <w:p w:rsidR="00C46860" w:rsidRPr="00C46860" w:rsidRDefault="00C46860" w:rsidP="00C46860">
      <w:pPr>
        <w:spacing w:after="0" w:line="240" w:lineRule="auto"/>
        <w:rPr>
          <w:rFonts w:eastAsia="Times New Roman" w:cs="Times New Roman"/>
          <w:szCs w:val="24"/>
        </w:rPr>
      </w:pPr>
      <w:r w:rsidRPr="00C46860">
        <w:rPr>
          <w:rFonts w:eastAsia="Times New Roman" w:cs="Times New Roman"/>
          <w:szCs w:val="24"/>
        </w:rPr>
        <w:t>Using the best data available from the water</w:t>
      </w:r>
      <w:r w:rsidR="008A2CE6" w:rsidRPr="008A2CE6">
        <w:rPr>
          <w:rFonts w:eastAsia="Times New Roman" w:cs="Times New Roman"/>
          <w:szCs w:val="24"/>
        </w:rPr>
        <w:t xml:space="preserve"> </w:t>
      </w:r>
      <w:r w:rsidRPr="00C46860">
        <w:rPr>
          <w:rFonts w:eastAsia="Times New Roman" w:cs="Times New Roman"/>
          <w:szCs w:val="24"/>
        </w:rPr>
        <w:t>management districts and other credible sources, the department,</w:t>
      </w:r>
      <w:r w:rsidR="008A2CE6" w:rsidRPr="008A2CE6">
        <w:rPr>
          <w:rFonts w:eastAsia="Times New Roman" w:cs="Times New Roman"/>
          <w:szCs w:val="24"/>
        </w:rPr>
        <w:t xml:space="preserve"> </w:t>
      </w:r>
      <w:r w:rsidRPr="00C46860">
        <w:rPr>
          <w:rFonts w:eastAsia="Times New Roman" w:cs="Times New Roman"/>
          <w:szCs w:val="24"/>
        </w:rPr>
        <w:t>in coordination with the wa</w:t>
      </w:r>
      <w:r w:rsidR="007E4430" w:rsidRPr="008A2CE6">
        <w:rPr>
          <w:rFonts w:eastAsia="Times New Roman" w:cs="Times New Roman"/>
          <w:szCs w:val="24"/>
        </w:rPr>
        <w:t>ter management districts, shall</w:t>
      </w:r>
      <w:r w:rsidR="008A2CE6" w:rsidRPr="008A2CE6">
        <w:rPr>
          <w:rFonts w:eastAsia="Times New Roman" w:cs="Times New Roman"/>
          <w:szCs w:val="24"/>
        </w:rPr>
        <w:t xml:space="preserve"> </w:t>
      </w:r>
      <w:r w:rsidRPr="00C46860">
        <w:rPr>
          <w:rFonts w:eastAsia="Times New Roman" w:cs="Times New Roman"/>
          <w:szCs w:val="24"/>
        </w:rPr>
        <w:t>delineate priority focus areas for each Outstanding Florida</w:t>
      </w:r>
      <w:r w:rsidR="008D0CAA">
        <w:rPr>
          <w:rFonts w:eastAsia="Times New Roman" w:cs="Times New Roman"/>
          <w:szCs w:val="24"/>
        </w:rPr>
        <w:t xml:space="preserve"> </w:t>
      </w:r>
      <w:r w:rsidRPr="00C46860">
        <w:rPr>
          <w:rFonts w:eastAsia="Times New Roman" w:cs="Times New Roman"/>
          <w:szCs w:val="24"/>
        </w:rPr>
        <w:t>Spring or group of springs that contains one or more Outstanding Florida Springs and is identified as impaired in accordance with</w:t>
      </w:r>
      <w:r w:rsidR="008A2CE6" w:rsidRPr="008A2CE6">
        <w:rPr>
          <w:rFonts w:eastAsia="Times New Roman" w:cs="Times New Roman"/>
          <w:szCs w:val="24"/>
        </w:rPr>
        <w:t xml:space="preserve"> </w:t>
      </w:r>
      <w:r w:rsidRPr="00C46860">
        <w:rPr>
          <w:rFonts w:eastAsia="Times New Roman" w:cs="Times New Roman"/>
          <w:szCs w:val="24"/>
        </w:rPr>
        <w:t>s. 373.807. In delineating priority focus areas, the department</w:t>
      </w:r>
      <w:r w:rsidR="008A2CE6" w:rsidRPr="008A2CE6">
        <w:rPr>
          <w:rFonts w:eastAsia="Times New Roman" w:cs="Times New Roman"/>
          <w:szCs w:val="24"/>
        </w:rPr>
        <w:t xml:space="preserve"> </w:t>
      </w:r>
      <w:r w:rsidRPr="00C46860">
        <w:rPr>
          <w:rFonts w:eastAsia="Times New Roman" w:cs="Times New Roman"/>
          <w:szCs w:val="24"/>
        </w:rPr>
        <w:t>shall consider groundwater travel time to the spring,</w:t>
      </w:r>
      <w:r w:rsidR="008A2CE6" w:rsidRPr="008A2CE6">
        <w:rPr>
          <w:rFonts w:eastAsia="Times New Roman" w:cs="Times New Roman"/>
          <w:szCs w:val="24"/>
        </w:rPr>
        <w:t xml:space="preserve"> </w:t>
      </w:r>
      <w:r w:rsidRPr="00C46860">
        <w:rPr>
          <w:rFonts w:eastAsia="Times New Roman" w:cs="Times New Roman"/>
          <w:szCs w:val="24"/>
        </w:rPr>
        <w:t>hydrogeology, nutrient load, and any other factors that may lead</w:t>
      </w:r>
      <w:r w:rsidR="008A2CE6" w:rsidRPr="008A2CE6">
        <w:rPr>
          <w:rFonts w:eastAsia="Times New Roman" w:cs="Times New Roman"/>
          <w:szCs w:val="24"/>
        </w:rPr>
        <w:t xml:space="preserve"> </w:t>
      </w:r>
      <w:r w:rsidRPr="00C46860">
        <w:rPr>
          <w:rFonts w:eastAsia="Times New Roman" w:cs="Times New Roman"/>
          <w:szCs w:val="24"/>
        </w:rPr>
        <w:t>to degradation of an</w:t>
      </w:r>
      <w:r w:rsidR="008A2CE6" w:rsidRPr="008A2CE6">
        <w:rPr>
          <w:rFonts w:eastAsia="Times New Roman" w:cs="Times New Roman"/>
          <w:szCs w:val="24"/>
        </w:rPr>
        <w:t xml:space="preserve"> </w:t>
      </w:r>
      <w:r w:rsidRPr="00C46860">
        <w:rPr>
          <w:rFonts w:eastAsia="Times New Roman" w:cs="Times New Roman"/>
          <w:szCs w:val="24"/>
        </w:rPr>
        <w:lastRenderedPageBreak/>
        <w:t>Outstanding Florida Spring. The delineation</w:t>
      </w:r>
      <w:r w:rsidR="008A2CE6" w:rsidRPr="008A2CE6">
        <w:rPr>
          <w:rFonts w:eastAsia="Times New Roman" w:cs="Times New Roman"/>
          <w:szCs w:val="24"/>
        </w:rPr>
        <w:t xml:space="preserve"> </w:t>
      </w:r>
      <w:r w:rsidRPr="00C46860">
        <w:rPr>
          <w:rFonts w:eastAsia="Times New Roman" w:cs="Times New Roman"/>
          <w:szCs w:val="24"/>
        </w:rPr>
        <w:t>of priority focus areas must be completed by July 1, 2018, shall</w:t>
      </w:r>
      <w:r w:rsidR="008A2CE6" w:rsidRPr="008A2CE6">
        <w:rPr>
          <w:rFonts w:eastAsia="Times New Roman" w:cs="Times New Roman"/>
          <w:szCs w:val="24"/>
        </w:rPr>
        <w:t xml:space="preserve"> </w:t>
      </w:r>
      <w:r w:rsidRPr="00C46860">
        <w:rPr>
          <w:rFonts w:eastAsia="Times New Roman" w:cs="Times New Roman"/>
          <w:szCs w:val="24"/>
        </w:rPr>
        <w:t>use understood and identifiable boundaries such as roads or political jurisdictions for ease of implementation, and is effective upon incorporation in a basin management action plan.</w:t>
      </w:r>
    </w:p>
    <w:p w:rsidR="008D0CAA" w:rsidRDefault="008D0CAA" w:rsidP="008A2CE6">
      <w:pPr>
        <w:spacing w:after="0" w:line="240" w:lineRule="auto"/>
        <w:rPr>
          <w:rFonts w:eastAsia="Times New Roman" w:cs="Times New Roman"/>
          <w:szCs w:val="24"/>
        </w:rPr>
      </w:pPr>
    </w:p>
    <w:p w:rsidR="008D0CAA" w:rsidRPr="008D0CAA" w:rsidRDefault="008D0CAA" w:rsidP="008A2CE6">
      <w:pPr>
        <w:spacing w:after="0" w:line="240" w:lineRule="auto"/>
        <w:rPr>
          <w:rFonts w:eastAsia="Times New Roman" w:cs="Times New Roman"/>
          <w:b/>
          <w:sz w:val="28"/>
          <w:szCs w:val="28"/>
        </w:rPr>
      </w:pPr>
      <w:r>
        <w:rPr>
          <w:rFonts w:eastAsia="Times New Roman" w:cs="Times New Roman"/>
          <w:b/>
          <w:sz w:val="28"/>
          <w:szCs w:val="28"/>
        </w:rPr>
        <w:t>The new law is again limited to those areas where OSTDS have been determined to contribute 20 percent of the pollution.</w:t>
      </w:r>
    </w:p>
    <w:p w:rsidR="008D0CAA" w:rsidRDefault="008D0CAA" w:rsidP="008A2CE6">
      <w:pPr>
        <w:spacing w:after="0" w:line="240" w:lineRule="auto"/>
        <w:rPr>
          <w:rFonts w:eastAsia="Times New Roman" w:cs="Times New Roman"/>
          <w:szCs w:val="24"/>
        </w:rPr>
      </w:pPr>
    </w:p>
    <w:p w:rsidR="00A94BE1" w:rsidRDefault="00A94BE1" w:rsidP="008A2CE6">
      <w:pPr>
        <w:spacing w:after="0" w:line="240" w:lineRule="auto"/>
        <w:rPr>
          <w:rFonts w:eastAsia="Times New Roman" w:cs="Times New Roman"/>
          <w:szCs w:val="24"/>
        </w:rPr>
      </w:pPr>
      <w:r w:rsidRPr="00A94BE1">
        <w:rPr>
          <w:rFonts w:eastAsia="Times New Roman" w:cs="Times New Roman"/>
          <w:szCs w:val="24"/>
        </w:rPr>
        <w:t>During the development of a basin management</w:t>
      </w:r>
      <w:r w:rsidR="008A2CE6" w:rsidRPr="008A2CE6">
        <w:rPr>
          <w:rFonts w:eastAsia="Times New Roman" w:cs="Times New Roman"/>
          <w:szCs w:val="24"/>
        </w:rPr>
        <w:t xml:space="preserve"> </w:t>
      </w:r>
      <w:r w:rsidRPr="00A94BE1">
        <w:rPr>
          <w:rFonts w:eastAsia="Times New Roman" w:cs="Times New Roman"/>
          <w:szCs w:val="24"/>
        </w:rPr>
        <w:t>action plan, if the department identifies onsite sewage</w:t>
      </w:r>
      <w:r w:rsidR="008A2CE6" w:rsidRPr="008A2CE6">
        <w:rPr>
          <w:rFonts w:eastAsia="Times New Roman" w:cs="Times New Roman"/>
          <w:szCs w:val="24"/>
        </w:rPr>
        <w:t xml:space="preserve"> </w:t>
      </w:r>
      <w:r w:rsidRPr="00A94BE1">
        <w:rPr>
          <w:rFonts w:eastAsia="Times New Roman" w:cs="Times New Roman"/>
          <w:szCs w:val="24"/>
        </w:rPr>
        <w:t>treatment and disposal systems as contributors of at least 20 percent of nonpoint source nitrogen pollution or if the</w:t>
      </w:r>
      <w:r w:rsidR="008A2CE6" w:rsidRPr="008A2CE6">
        <w:rPr>
          <w:rFonts w:eastAsia="Times New Roman" w:cs="Times New Roman"/>
          <w:szCs w:val="24"/>
        </w:rPr>
        <w:t xml:space="preserve"> </w:t>
      </w:r>
      <w:r w:rsidRPr="00A94BE1">
        <w:rPr>
          <w:rFonts w:eastAsia="Times New Roman" w:cs="Times New Roman"/>
          <w:szCs w:val="24"/>
        </w:rPr>
        <w:t>department determines remediation is necessary to achieve the total maximum daily load, the basin management action plan shall</w:t>
      </w:r>
      <w:r w:rsidR="008A2CE6" w:rsidRPr="008A2CE6">
        <w:rPr>
          <w:rFonts w:eastAsia="Times New Roman" w:cs="Times New Roman"/>
          <w:szCs w:val="24"/>
        </w:rPr>
        <w:t xml:space="preserve"> </w:t>
      </w:r>
      <w:r w:rsidRPr="00A94BE1">
        <w:rPr>
          <w:rFonts w:eastAsia="Times New Roman" w:cs="Times New Roman"/>
          <w:szCs w:val="24"/>
        </w:rPr>
        <w:t>include an onsite sewage treatment and disposal system</w:t>
      </w:r>
      <w:r w:rsidR="008A2CE6" w:rsidRPr="008A2CE6">
        <w:rPr>
          <w:rFonts w:eastAsia="Times New Roman" w:cs="Times New Roman"/>
          <w:szCs w:val="24"/>
        </w:rPr>
        <w:t xml:space="preserve"> </w:t>
      </w:r>
      <w:r w:rsidRPr="00A94BE1">
        <w:rPr>
          <w:rFonts w:eastAsia="Times New Roman" w:cs="Times New Roman"/>
          <w:szCs w:val="24"/>
        </w:rPr>
        <w:t>remediation plan pursuant to subsection (3) for those systems identified as requiring remediation.</w:t>
      </w:r>
    </w:p>
    <w:p w:rsidR="008D0CAA" w:rsidRDefault="008D0CAA" w:rsidP="008A2CE6">
      <w:pPr>
        <w:spacing w:after="0" w:line="240" w:lineRule="auto"/>
        <w:rPr>
          <w:rFonts w:eastAsia="Times New Roman" w:cs="Times New Roman"/>
          <w:szCs w:val="24"/>
        </w:rPr>
      </w:pPr>
    </w:p>
    <w:p w:rsidR="008D0CAA" w:rsidRPr="008D0CAA" w:rsidRDefault="008D0CAA" w:rsidP="008D0CAA">
      <w:pPr>
        <w:spacing w:after="0" w:line="240" w:lineRule="auto"/>
        <w:rPr>
          <w:rFonts w:eastAsia="Times New Roman" w:cs="Times New Roman"/>
          <w:szCs w:val="24"/>
        </w:rPr>
      </w:pPr>
      <w:r w:rsidRPr="008D0CAA">
        <w:rPr>
          <w:rFonts w:eastAsia="Times New Roman" w:cs="Times New Roman"/>
          <w:szCs w:val="24"/>
        </w:rPr>
        <w:t xml:space="preserve">Concurrent with the adoption of a nutrient total maximum daily load for an Outstanding Florida Spring, the department, or the department in conjunction with a water management district, shall initiate development of a basin management action plan, as specified in s. 403.067. For an Outstanding Florida Spring with a nutrient total maximum daily load adopted before July 1, 2016, the department, or the department in conjunction with a water management district, shall initiate development of a basin management action plan by July 1, 2016. During the development of a basin management action plan, if the department identifies onsite sewage treatment and disposal systems as contributors of at least 20 percent of nonpoint source nitrogen pollution or if the department determines remediation is necessary to achieve the total maximum daily load, the basin management action plan shall include an onsite sewage treatment and disposal system remediation plan pursuant to </w:t>
      </w:r>
      <w:hyperlink r:id="rId5" w:history="1">
        <w:r w:rsidRPr="002C51FF">
          <w:rPr>
            <w:rStyle w:val="Hyperlink"/>
            <w:rFonts w:eastAsia="Times New Roman" w:cs="Times New Roman"/>
            <w:szCs w:val="24"/>
          </w:rPr>
          <w:t>subsection (3)</w:t>
        </w:r>
      </w:hyperlink>
      <w:r w:rsidRPr="008D0CAA">
        <w:rPr>
          <w:rFonts w:eastAsia="Times New Roman" w:cs="Times New Roman"/>
          <w:szCs w:val="24"/>
        </w:rPr>
        <w:t xml:space="preserve"> for those systems identified as requiring remediation.</w:t>
      </w:r>
    </w:p>
    <w:p w:rsidR="008D0CAA" w:rsidRPr="008A2CE6" w:rsidRDefault="008D0CAA" w:rsidP="008A2CE6">
      <w:pPr>
        <w:spacing w:after="0" w:line="240" w:lineRule="auto"/>
        <w:rPr>
          <w:rFonts w:cs="Times New Roman"/>
          <w:szCs w:val="24"/>
        </w:rPr>
      </w:pPr>
    </w:p>
    <w:p w:rsidR="00C61506" w:rsidRPr="00D351DA" w:rsidRDefault="008D0CAA">
      <w:pPr>
        <w:rPr>
          <w:rFonts w:cs="Times New Roman"/>
          <w:b/>
          <w:sz w:val="28"/>
          <w:szCs w:val="28"/>
        </w:rPr>
      </w:pPr>
      <w:r w:rsidRPr="008D0CAA">
        <w:rPr>
          <w:rFonts w:cs="Times New Roman"/>
          <w:b/>
          <w:sz w:val="28"/>
          <w:szCs w:val="28"/>
        </w:rPr>
        <w:t xml:space="preserve">At </w:t>
      </w:r>
      <w:r w:rsidR="008265F6">
        <w:rPr>
          <w:rFonts w:cs="Times New Roman"/>
          <w:b/>
          <w:sz w:val="28"/>
          <w:szCs w:val="28"/>
        </w:rPr>
        <w:t>t</w:t>
      </w:r>
      <w:r w:rsidRPr="008D0CAA">
        <w:rPr>
          <w:rFonts w:cs="Times New Roman"/>
          <w:b/>
          <w:sz w:val="28"/>
          <w:szCs w:val="28"/>
        </w:rPr>
        <w:t>his point the new law requires any new regulations be develop</w:t>
      </w:r>
      <w:r w:rsidR="008265F6">
        <w:rPr>
          <w:rFonts w:cs="Times New Roman"/>
          <w:b/>
          <w:sz w:val="28"/>
          <w:szCs w:val="28"/>
        </w:rPr>
        <w:t>ed</w:t>
      </w:r>
      <w:r w:rsidRPr="008D0CAA">
        <w:rPr>
          <w:rFonts w:cs="Times New Roman"/>
          <w:b/>
          <w:sz w:val="28"/>
          <w:szCs w:val="28"/>
        </w:rPr>
        <w:t xml:space="preserve"> through the Basin Management Action Plan process. </w:t>
      </w:r>
      <w:r w:rsidR="006F3131">
        <w:rPr>
          <w:rFonts w:cs="Times New Roman"/>
          <w:b/>
          <w:sz w:val="28"/>
          <w:szCs w:val="28"/>
        </w:rPr>
        <w:t>See following statutes on BMAP</w:t>
      </w:r>
      <w:r w:rsidR="002C51FF">
        <w:rPr>
          <w:rFonts w:cs="Times New Roman"/>
          <w:b/>
          <w:sz w:val="28"/>
          <w:szCs w:val="28"/>
        </w:rPr>
        <w:t>.</w:t>
      </w:r>
    </w:p>
    <w:p w:rsidR="00733787" w:rsidRPr="00733787" w:rsidRDefault="00733787" w:rsidP="00733787">
      <w:pPr>
        <w:spacing w:after="0" w:line="240" w:lineRule="auto"/>
        <w:rPr>
          <w:rFonts w:eastAsia="Times New Roman" w:cs="Times New Roman"/>
          <w:szCs w:val="24"/>
        </w:rPr>
      </w:pPr>
      <w:r w:rsidRPr="00733787">
        <w:rPr>
          <w:rFonts w:eastAsia="Times New Roman" w:cs="Times New Roman"/>
          <w:szCs w:val="24"/>
        </w:rPr>
        <w:t>In addition to the requirements in s. 403.067, the plan shall</w:t>
      </w:r>
      <w:r w:rsidRPr="006F3131">
        <w:rPr>
          <w:rFonts w:eastAsia="Times New Roman" w:cs="Times New Roman"/>
          <w:szCs w:val="24"/>
        </w:rPr>
        <w:t xml:space="preserve"> </w:t>
      </w:r>
      <w:r w:rsidRPr="00733787">
        <w:rPr>
          <w:rFonts w:eastAsia="Times New Roman" w:cs="Times New Roman"/>
          <w:szCs w:val="24"/>
        </w:rPr>
        <w:t>include options for repair, upgrade, replacement, drainfield modification, addition of effective nitrogen reducing features, connection to a central sewerage system,</w:t>
      </w:r>
      <w:r w:rsidRPr="006F3131">
        <w:rPr>
          <w:rFonts w:eastAsia="Times New Roman" w:cs="Times New Roman"/>
          <w:szCs w:val="24"/>
        </w:rPr>
        <w:t xml:space="preserve"> o</w:t>
      </w:r>
      <w:r w:rsidRPr="00733787">
        <w:rPr>
          <w:rFonts w:eastAsia="Times New Roman" w:cs="Times New Roman"/>
          <w:szCs w:val="24"/>
        </w:rPr>
        <w:t xml:space="preserve">r other action for an onsite sewage treatment and disposal system or </w:t>
      </w:r>
      <w:r w:rsidRPr="006F3131">
        <w:rPr>
          <w:rFonts w:eastAsia="Times New Roman" w:cs="Times New Roman"/>
          <w:szCs w:val="24"/>
        </w:rPr>
        <w:t>g</w:t>
      </w:r>
      <w:r w:rsidRPr="00733787">
        <w:rPr>
          <w:rFonts w:eastAsia="Times New Roman" w:cs="Times New Roman"/>
          <w:szCs w:val="24"/>
        </w:rPr>
        <w:t>roup</w:t>
      </w:r>
      <w:r w:rsidRPr="006F3131">
        <w:rPr>
          <w:rFonts w:eastAsia="Times New Roman" w:cs="Times New Roman"/>
          <w:szCs w:val="24"/>
        </w:rPr>
        <w:t xml:space="preserve"> </w:t>
      </w:r>
      <w:r w:rsidRPr="00733787">
        <w:rPr>
          <w:rFonts w:eastAsia="Times New Roman" w:cs="Times New Roman"/>
          <w:szCs w:val="24"/>
        </w:rPr>
        <w:t>of systems</w:t>
      </w:r>
      <w:r w:rsidRPr="006F3131">
        <w:rPr>
          <w:rFonts w:eastAsia="Times New Roman" w:cs="Times New Roman"/>
          <w:szCs w:val="24"/>
        </w:rPr>
        <w:t xml:space="preserve"> </w:t>
      </w:r>
      <w:r w:rsidRPr="00733787">
        <w:rPr>
          <w:rFonts w:eastAsia="Times New Roman" w:cs="Times New Roman"/>
          <w:szCs w:val="24"/>
        </w:rPr>
        <w:t>within a priority focus area that</w:t>
      </w:r>
      <w:r w:rsidRPr="006F3131">
        <w:rPr>
          <w:rFonts w:eastAsia="Times New Roman" w:cs="Times New Roman"/>
          <w:szCs w:val="24"/>
        </w:rPr>
        <w:t xml:space="preserve"> </w:t>
      </w:r>
      <w:r w:rsidRPr="00733787">
        <w:rPr>
          <w:rFonts w:eastAsia="Times New Roman" w:cs="Times New Roman"/>
          <w:szCs w:val="24"/>
        </w:rPr>
        <w:t>contribute at least 20 percent of nonpoint source nitrogen</w:t>
      </w:r>
      <w:r w:rsidRPr="006F3131">
        <w:rPr>
          <w:rFonts w:eastAsia="Times New Roman" w:cs="Times New Roman"/>
          <w:szCs w:val="24"/>
        </w:rPr>
        <w:t xml:space="preserve"> </w:t>
      </w:r>
      <w:r w:rsidRPr="00733787">
        <w:rPr>
          <w:rFonts w:eastAsia="Times New Roman" w:cs="Times New Roman"/>
          <w:szCs w:val="24"/>
        </w:rPr>
        <w:t>pollution</w:t>
      </w:r>
      <w:r w:rsidRPr="006F3131">
        <w:rPr>
          <w:rFonts w:eastAsia="Times New Roman" w:cs="Times New Roman"/>
          <w:szCs w:val="24"/>
        </w:rPr>
        <w:t xml:space="preserve"> </w:t>
      </w:r>
      <w:r w:rsidRPr="00733787">
        <w:rPr>
          <w:rFonts w:eastAsia="Times New Roman" w:cs="Times New Roman"/>
          <w:szCs w:val="24"/>
        </w:rPr>
        <w:t>or if the department determines remediation is necessary to achieve a total maximum daily load. For these systems, the</w:t>
      </w:r>
      <w:r w:rsidRPr="006F3131">
        <w:rPr>
          <w:rFonts w:eastAsia="Times New Roman" w:cs="Times New Roman"/>
          <w:szCs w:val="24"/>
        </w:rPr>
        <w:t xml:space="preserve"> </w:t>
      </w:r>
      <w:r w:rsidRPr="00733787">
        <w:rPr>
          <w:rFonts w:eastAsia="Times New Roman" w:cs="Times New Roman"/>
          <w:szCs w:val="24"/>
        </w:rPr>
        <w:t>department shall include in the plan a priority ranking for each system or group of systems that requires</w:t>
      </w:r>
      <w:r w:rsidRPr="006F3131">
        <w:rPr>
          <w:rFonts w:eastAsia="Times New Roman" w:cs="Times New Roman"/>
          <w:szCs w:val="24"/>
        </w:rPr>
        <w:t xml:space="preserve"> </w:t>
      </w:r>
      <w:r w:rsidRPr="00733787">
        <w:rPr>
          <w:rFonts w:eastAsia="Times New Roman" w:cs="Times New Roman"/>
          <w:szCs w:val="24"/>
        </w:rPr>
        <w:t xml:space="preserve">remediation and shall award funds to implement the remediation projects contingent on </w:t>
      </w:r>
      <w:r w:rsidRPr="006F3131">
        <w:rPr>
          <w:rFonts w:eastAsia="Times New Roman" w:cs="Times New Roman"/>
          <w:szCs w:val="24"/>
        </w:rPr>
        <w:t>a</w:t>
      </w:r>
      <w:r w:rsidRPr="00733787">
        <w:rPr>
          <w:rFonts w:eastAsia="Times New Roman" w:cs="Times New Roman"/>
          <w:szCs w:val="24"/>
        </w:rPr>
        <w:t>n appropriation in the General Appropriations Act, which may include all or part of the costs necessary for repair, upgrade, replacement, drainfield modification,</w:t>
      </w:r>
      <w:r w:rsidRPr="006F3131">
        <w:rPr>
          <w:rFonts w:eastAsia="Times New Roman" w:cs="Times New Roman"/>
          <w:szCs w:val="24"/>
        </w:rPr>
        <w:t xml:space="preserve"> </w:t>
      </w:r>
      <w:r w:rsidRPr="00733787">
        <w:rPr>
          <w:rFonts w:eastAsia="Times New Roman" w:cs="Times New Roman"/>
          <w:szCs w:val="24"/>
        </w:rPr>
        <w:t>addition of effective nitrogen reducing features,</w:t>
      </w:r>
      <w:r w:rsidRPr="006F3131">
        <w:rPr>
          <w:rFonts w:eastAsia="Times New Roman" w:cs="Times New Roman"/>
          <w:szCs w:val="24"/>
        </w:rPr>
        <w:t xml:space="preserve"> </w:t>
      </w:r>
      <w:r w:rsidRPr="00733787">
        <w:rPr>
          <w:rFonts w:eastAsia="Times New Roman" w:cs="Times New Roman"/>
          <w:szCs w:val="24"/>
        </w:rPr>
        <w:t xml:space="preserve">initial </w:t>
      </w:r>
      <w:r w:rsidRPr="006F3131">
        <w:rPr>
          <w:rFonts w:eastAsia="Times New Roman" w:cs="Times New Roman"/>
          <w:szCs w:val="24"/>
        </w:rPr>
        <w:t>co</w:t>
      </w:r>
      <w:r w:rsidRPr="00733787">
        <w:rPr>
          <w:rFonts w:eastAsia="Times New Roman" w:cs="Times New Roman"/>
          <w:szCs w:val="24"/>
        </w:rPr>
        <w:t>nnection to a central sewerage system, or other action.</w:t>
      </w:r>
      <w:r w:rsidRPr="006F3131">
        <w:rPr>
          <w:rFonts w:eastAsia="Times New Roman" w:cs="Times New Roman"/>
          <w:szCs w:val="24"/>
        </w:rPr>
        <w:t xml:space="preserve"> </w:t>
      </w:r>
      <w:r w:rsidRPr="00733787">
        <w:rPr>
          <w:rFonts w:eastAsia="Times New Roman" w:cs="Times New Roman"/>
          <w:szCs w:val="24"/>
        </w:rPr>
        <w:t>In awarding funds, the</w:t>
      </w:r>
      <w:r w:rsidRPr="006F3131">
        <w:rPr>
          <w:rFonts w:eastAsia="Times New Roman" w:cs="Times New Roman"/>
          <w:szCs w:val="24"/>
        </w:rPr>
        <w:t xml:space="preserve"> </w:t>
      </w:r>
      <w:r w:rsidRPr="00733787">
        <w:rPr>
          <w:rFonts w:eastAsia="Times New Roman" w:cs="Times New Roman"/>
          <w:szCs w:val="24"/>
        </w:rPr>
        <w:t xml:space="preserve">department may </w:t>
      </w:r>
      <w:r w:rsidR="006F3131" w:rsidRPr="006F3131">
        <w:rPr>
          <w:rFonts w:eastAsia="Times New Roman" w:cs="Times New Roman"/>
          <w:szCs w:val="24"/>
        </w:rPr>
        <w:t>c</w:t>
      </w:r>
      <w:r w:rsidRPr="00733787">
        <w:rPr>
          <w:rFonts w:eastAsia="Times New Roman" w:cs="Times New Roman"/>
          <w:szCs w:val="24"/>
        </w:rPr>
        <w:t xml:space="preserve">onsider expected nutrient reduction benefit per unit cost, size and scope of project, relative local financial contribution to the project, and the financial </w:t>
      </w:r>
      <w:r w:rsidRPr="006F3131">
        <w:rPr>
          <w:rFonts w:eastAsia="Times New Roman" w:cs="Times New Roman"/>
          <w:szCs w:val="24"/>
        </w:rPr>
        <w:t>i</w:t>
      </w:r>
      <w:r w:rsidRPr="00733787">
        <w:rPr>
          <w:rFonts w:eastAsia="Times New Roman" w:cs="Times New Roman"/>
          <w:szCs w:val="24"/>
        </w:rPr>
        <w:t>mpact on property owners and the community.</w:t>
      </w:r>
      <w:r w:rsidR="006F3131" w:rsidRPr="006F3131">
        <w:rPr>
          <w:rFonts w:eastAsia="Times New Roman" w:cs="Times New Roman"/>
          <w:szCs w:val="24"/>
        </w:rPr>
        <w:t xml:space="preserve"> </w:t>
      </w:r>
      <w:r w:rsidRPr="00733787">
        <w:rPr>
          <w:rFonts w:eastAsia="Times New Roman" w:cs="Times New Roman"/>
          <w:szCs w:val="24"/>
        </w:rPr>
        <w:t>The department may waive matching funding requirements for proposed projects within an area designated as a rural area of opportunity under s. 288.0656.</w:t>
      </w:r>
    </w:p>
    <w:p w:rsidR="00733787" w:rsidRPr="00733787" w:rsidRDefault="00733787" w:rsidP="00733787">
      <w:pPr>
        <w:spacing w:after="0" w:line="240" w:lineRule="auto"/>
        <w:rPr>
          <w:rFonts w:eastAsia="Times New Roman" w:cs="Times New Roman"/>
          <w:szCs w:val="24"/>
        </w:rPr>
      </w:pPr>
    </w:p>
    <w:p w:rsidR="00733787" w:rsidRPr="00733787" w:rsidRDefault="006F3131" w:rsidP="00733787">
      <w:pPr>
        <w:spacing w:after="0" w:line="240" w:lineRule="auto"/>
        <w:rPr>
          <w:rFonts w:eastAsia="Times New Roman" w:cs="Times New Roman"/>
          <w:szCs w:val="24"/>
        </w:rPr>
      </w:pPr>
      <w:r w:rsidRPr="006F3131">
        <w:rPr>
          <w:rFonts w:eastAsia="Times New Roman" w:cs="Times New Roman"/>
          <w:szCs w:val="24"/>
        </w:rPr>
        <w:lastRenderedPageBreak/>
        <w:t>4) The</w:t>
      </w:r>
      <w:r w:rsidR="00733787" w:rsidRPr="00733787">
        <w:rPr>
          <w:rFonts w:eastAsia="Times New Roman" w:cs="Times New Roman"/>
          <w:szCs w:val="24"/>
        </w:rPr>
        <w:t xml:space="preserve"> department shall provide notice to a local government of all permit applicants under </w:t>
      </w:r>
      <w:r w:rsidRPr="006F3131">
        <w:rPr>
          <w:rFonts w:eastAsia="Times New Roman" w:cs="Times New Roman"/>
          <w:szCs w:val="24"/>
        </w:rPr>
        <w:t>s.403.814 (</w:t>
      </w:r>
      <w:r w:rsidR="00733787" w:rsidRPr="00733787">
        <w:rPr>
          <w:rFonts w:eastAsia="Times New Roman" w:cs="Times New Roman"/>
          <w:szCs w:val="24"/>
        </w:rPr>
        <w:t>12) in a priority focus area of an Outstanding Florida Spring over which the local government has full or partial jurisdiction.</w:t>
      </w:r>
    </w:p>
    <w:p w:rsidR="00733787" w:rsidRPr="006F3131" w:rsidRDefault="00733787" w:rsidP="00733787">
      <w:pPr>
        <w:spacing w:after="0" w:line="240" w:lineRule="auto"/>
        <w:rPr>
          <w:rFonts w:eastAsia="Times New Roman" w:cs="Times New Roman"/>
          <w:szCs w:val="24"/>
        </w:rPr>
      </w:pPr>
    </w:p>
    <w:p w:rsidR="006F3131" w:rsidRPr="006F3131" w:rsidRDefault="006F3131" w:rsidP="00733787">
      <w:pPr>
        <w:spacing w:after="0" w:line="240" w:lineRule="auto"/>
        <w:rPr>
          <w:rFonts w:eastAsia="Times New Roman" w:cs="Times New Roman"/>
          <w:b/>
          <w:sz w:val="28"/>
          <w:szCs w:val="28"/>
        </w:rPr>
      </w:pPr>
      <w:r>
        <w:rPr>
          <w:rFonts w:eastAsia="Times New Roman" w:cs="Times New Roman"/>
          <w:b/>
          <w:sz w:val="28"/>
          <w:szCs w:val="28"/>
        </w:rPr>
        <w:t>Now for the important part of the law. If you have a less than one acre parcel you MUST be consistent with the BMAP.</w:t>
      </w:r>
    </w:p>
    <w:p w:rsidR="006F3131" w:rsidRDefault="006F3131" w:rsidP="00733787">
      <w:pPr>
        <w:spacing w:after="0" w:line="240" w:lineRule="auto"/>
        <w:rPr>
          <w:rFonts w:eastAsia="Times New Roman" w:cs="Times New Roman"/>
          <w:szCs w:val="24"/>
        </w:rPr>
      </w:pPr>
    </w:p>
    <w:p w:rsidR="00733787" w:rsidRPr="00733787" w:rsidRDefault="00D62518" w:rsidP="00733787">
      <w:pPr>
        <w:spacing w:after="0" w:line="240" w:lineRule="auto"/>
        <w:rPr>
          <w:rFonts w:eastAsia="Times New Roman" w:cs="Times New Roman"/>
          <w:szCs w:val="24"/>
        </w:rPr>
      </w:pPr>
      <w:hyperlink r:id="rId6" w:history="1">
        <w:proofErr w:type="gramStart"/>
        <w:r w:rsidR="00733787" w:rsidRPr="002C51FF">
          <w:rPr>
            <w:rStyle w:val="Hyperlink"/>
            <w:rFonts w:eastAsia="Times New Roman" w:cs="Times New Roman"/>
            <w:szCs w:val="24"/>
          </w:rPr>
          <w:t>Section 28.</w:t>
        </w:r>
        <w:proofErr w:type="gramEnd"/>
      </w:hyperlink>
    </w:p>
    <w:p w:rsidR="006F3131" w:rsidRDefault="006F3131" w:rsidP="00733787">
      <w:pPr>
        <w:spacing w:after="0" w:line="240" w:lineRule="auto"/>
        <w:rPr>
          <w:rFonts w:eastAsia="Times New Roman" w:cs="Times New Roman"/>
          <w:szCs w:val="24"/>
        </w:rPr>
      </w:pPr>
    </w:p>
    <w:p w:rsidR="00733787" w:rsidRPr="00733787" w:rsidRDefault="00733787" w:rsidP="00733787">
      <w:pPr>
        <w:spacing w:after="0" w:line="240" w:lineRule="auto"/>
        <w:rPr>
          <w:rFonts w:eastAsia="Times New Roman" w:cs="Times New Roman"/>
          <w:szCs w:val="24"/>
        </w:rPr>
      </w:pPr>
      <w:r w:rsidRPr="00733787">
        <w:rPr>
          <w:rFonts w:eastAsia="Times New Roman" w:cs="Times New Roman"/>
          <w:szCs w:val="24"/>
        </w:rPr>
        <w:t>Section 373.811, Florida Statutes, is created to read:</w:t>
      </w:r>
    </w:p>
    <w:p w:rsidR="00733787" w:rsidRPr="00733787" w:rsidRDefault="00733787" w:rsidP="00733787">
      <w:pPr>
        <w:spacing w:after="0" w:line="240" w:lineRule="auto"/>
        <w:rPr>
          <w:rFonts w:eastAsia="Times New Roman" w:cs="Times New Roman"/>
          <w:szCs w:val="24"/>
        </w:rPr>
      </w:pPr>
      <w:r w:rsidRPr="00733787">
        <w:rPr>
          <w:rFonts w:eastAsia="Times New Roman" w:cs="Times New Roman"/>
          <w:szCs w:val="24"/>
        </w:rPr>
        <w:t>373.811Prohibited activities within a priority focus</w:t>
      </w:r>
      <w:r w:rsidR="006F3131" w:rsidRPr="006F3131">
        <w:rPr>
          <w:rFonts w:eastAsia="Times New Roman" w:cs="Times New Roman"/>
          <w:szCs w:val="24"/>
        </w:rPr>
        <w:t xml:space="preserve"> </w:t>
      </w:r>
      <w:r w:rsidRPr="00733787">
        <w:rPr>
          <w:rFonts w:eastAsia="Times New Roman" w:cs="Times New Roman"/>
          <w:szCs w:val="24"/>
        </w:rPr>
        <w:t>area.</w:t>
      </w:r>
    </w:p>
    <w:p w:rsidR="00733787" w:rsidRPr="00733787" w:rsidRDefault="00733787" w:rsidP="00733787">
      <w:pPr>
        <w:spacing w:after="0" w:line="240" w:lineRule="auto"/>
        <w:rPr>
          <w:rFonts w:eastAsia="Times New Roman" w:cs="Times New Roman"/>
          <w:szCs w:val="24"/>
        </w:rPr>
      </w:pPr>
      <w:r w:rsidRPr="00733787">
        <w:rPr>
          <w:rFonts w:eastAsia="Times New Roman" w:cs="Times New Roman"/>
          <w:szCs w:val="24"/>
        </w:rPr>
        <w:t>—</w:t>
      </w:r>
    </w:p>
    <w:p w:rsidR="00733787" w:rsidRPr="00733787" w:rsidRDefault="00733787" w:rsidP="00733787">
      <w:pPr>
        <w:spacing w:after="0" w:line="240" w:lineRule="auto"/>
        <w:rPr>
          <w:rFonts w:eastAsia="Times New Roman" w:cs="Times New Roman"/>
          <w:szCs w:val="24"/>
        </w:rPr>
      </w:pPr>
      <w:r w:rsidRPr="00733787">
        <w:rPr>
          <w:rFonts w:eastAsia="Times New Roman" w:cs="Times New Roman"/>
          <w:szCs w:val="24"/>
        </w:rPr>
        <w:t>The following activities are prohibited within a priority focus area in effect for an Outstanding Florida Spring</w:t>
      </w:r>
    </w:p>
    <w:p w:rsidR="006F3131" w:rsidRPr="006F3131" w:rsidRDefault="006F3131" w:rsidP="00733787">
      <w:pPr>
        <w:spacing w:after="0" w:line="240" w:lineRule="auto"/>
        <w:rPr>
          <w:rFonts w:eastAsia="Times New Roman" w:cs="Times New Roman"/>
          <w:szCs w:val="24"/>
        </w:rPr>
      </w:pPr>
    </w:p>
    <w:p w:rsidR="00733787" w:rsidRPr="00733787" w:rsidRDefault="006F3131" w:rsidP="00733787">
      <w:pPr>
        <w:spacing w:after="0" w:line="240" w:lineRule="auto"/>
        <w:rPr>
          <w:rFonts w:eastAsia="Times New Roman" w:cs="Times New Roman"/>
          <w:szCs w:val="24"/>
        </w:rPr>
      </w:pPr>
      <w:r w:rsidRPr="006F3131">
        <w:rPr>
          <w:rFonts w:eastAsia="Times New Roman" w:cs="Times New Roman"/>
          <w:szCs w:val="24"/>
        </w:rPr>
        <w:t>(</w:t>
      </w:r>
      <w:r w:rsidR="00733787" w:rsidRPr="00733787">
        <w:rPr>
          <w:rFonts w:eastAsia="Times New Roman" w:cs="Times New Roman"/>
          <w:szCs w:val="24"/>
        </w:rPr>
        <w:t>2)New onsite sewage treatment and disposal systems on lots of less than 1 acre, if the addition of the specific systems conflicts with an onsite treatment and disposal system remediation plan incorporated</w:t>
      </w:r>
      <w:r w:rsidRPr="006F3131">
        <w:rPr>
          <w:rFonts w:eastAsia="Times New Roman" w:cs="Times New Roman"/>
          <w:szCs w:val="24"/>
        </w:rPr>
        <w:t xml:space="preserve"> </w:t>
      </w:r>
      <w:r w:rsidR="00733787" w:rsidRPr="00733787">
        <w:rPr>
          <w:rFonts w:eastAsia="Times New Roman" w:cs="Times New Roman"/>
          <w:szCs w:val="24"/>
        </w:rPr>
        <w:t>into a basin management action plan in accordance with s. 373.807(3).</w:t>
      </w:r>
    </w:p>
    <w:p w:rsidR="00733787" w:rsidRDefault="00733787">
      <w:pPr>
        <w:rPr>
          <w:rFonts w:cs="Times New Roman"/>
          <w:szCs w:val="24"/>
        </w:rPr>
      </w:pPr>
    </w:p>
    <w:p w:rsidR="00733787" w:rsidRPr="006F3131" w:rsidRDefault="00733787">
      <w:pPr>
        <w:rPr>
          <w:rFonts w:cs="Times New Roman"/>
          <w:szCs w:val="24"/>
        </w:rPr>
      </w:pPr>
    </w:p>
    <w:p w:rsidR="00C61506" w:rsidRPr="00C61506" w:rsidRDefault="00C61506" w:rsidP="00C61506">
      <w:pPr>
        <w:spacing w:after="0" w:line="240" w:lineRule="auto"/>
        <w:rPr>
          <w:rFonts w:eastAsia="Times New Roman" w:cs="Times New Roman"/>
          <w:szCs w:val="24"/>
        </w:rPr>
      </w:pPr>
      <w:r w:rsidRPr="00C61506">
        <w:rPr>
          <w:rFonts w:eastAsia="Times New Roman" w:cs="Times New Roman"/>
          <w:bCs/>
          <w:szCs w:val="24"/>
        </w:rPr>
        <w:t>First-Magnitude Springs and Spring Groups in Florida</w:t>
      </w:r>
      <w:r w:rsidRPr="00C61506">
        <w:rPr>
          <w:rFonts w:eastAsia="Times New Roman" w:cs="Times New Roman"/>
          <w:szCs w:val="24"/>
        </w:rPr>
        <w:t xml:space="preserve"> </w:t>
      </w:r>
    </w:p>
    <w:tbl>
      <w:tblPr>
        <w:tblW w:w="9375" w:type="dxa"/>
        <w:tblCellSpacing w:w="15" w:type="dxa"/>
        <w:tblCellMar>
          <w:top w:w="105" w:type="dxa"/>
          <w:left w:w="105" w:type="dxa"/>
          <w:bottom w:w="105" w:type="dxa"/>
          <w:right w:w="105" w:type="dxa"/>
        </w:tblCellMar>
        <w:tblLook w:val="04A0" w:firstRow="1" w:lastRow="0" w:firstColumn="1" w:lastColumn="0" w:noHBand="0" w:noVBand="1"/>
      </w:tblPr>
      <w:tblGrid>
        <w:gridCol w:w="762"/>
        <w:gridCol w:w="3104"/>
        <w:gridCol w:w="1560"/>
        <w:gridCol w:w="1227"/>
        <w:gridCol w:w="1213"/>
        <w:gridCol w:w="1509"/>
      </w:tblGrid>
      <w:tr w:rsidR="006F3131" w:rsidRPr="00C61506" w:rsidTr="006F3131">
        <w:trPr>
          <w:tblCellSpacing w:w="15" w:type="dxa"/>
        </w:trPr>
        <w:tc>
          <w:tcPr>
            <w:tcW w:w="338" w:type="pct"/>
            <w:shd w:val="clear" w:color="auto" w:fill="FFFFFF"/>
            <w:hideMark/>
          </w:tcPr>
          <w:p w:rsidR="00C61506" w:rsidRPr="00C61506" w:rsidRDefault="00C61506" w:rsidP="00C61506">
            <w:pPr>
              <w:spacing w:after="0" w:line="240" w:lineRule="auto"/>
              <w:rPr>
                <w:rFonts w:eastAsia="Times New Roman" w:cs="Times New Roman"/>
                <w:szCs w:val="24"/>
              </w:rPr>
            </w:pPr>
            <w:r w:rsidRPr="00C61506">
              <w:rPr>
                <w:rFonts w:eastAsia="Times New Roman" w:cs="Times New Roman"/>
                <w:bCs/>
                <w:szCs w:val="24"/>
              </w:rPr>
              <w:t>Rank</w:t>
            </w:r>
          </w:p>
        </w:tc>
        <w:tc>
          <w:tcPr>
            <w:tcW w:w="1710" w:type="pct"/>
            <w:shd w:val="clear" w:color="auto" w:fill="FFFFFF"/>
            <w:hideMark/>
          </w:tcPr>
          <w:p w:rsidR="00C61506" w:rsidRPr="00C61506" w:rsidRDefault="00C61506" w:rsidP="00C61506">
            <w:pPr>
              <w:spacing w:after="0" w:line="240" w:lineRule="auto"/>
              <w:jc w:val="center"/>
              <w:rPr>
                <w:rFonts w:eastAsia="Times New Roman" w:cs="Times New Roman"/>
                <w:szCs w:val="24"/>
              </w:rPr>
            </w:pPr>
            <w:r w:rsidRPr="00C61506">
              <w:rPr>
                <w:rFonts w:eastAsia="Times New Roman" w:cs="Times New Roman"/>
                <w:bCs/>
                <w:szCs w:val="24"/>
              </w:rPr>
              <w:t>Spring</w:t>
            </w:r>
          </w:p>
        </w:tc>
        <w:tc>
          <w:tcPr>
            <w:tcW w:w="723" w:type="pct"/>
            <w:shd w:val="clear" w:color="auto" w:fill="FFFFFF"/>
            <w:hideMark/>
          </w:tcPr>
          <w:p w:rsidR="00C61506" w:rsidRPr="00C61506" w:rsidRDefault="00C61506" w:rsidP="00C61506">
            <w:pPr>
              <w:spacing w:after="0" w:line="240" w:lineRule="auto"/>
              <w:jc w:val="center"/>
              <w:rPr>
                <w:rFonts w:eastAsia="Times New Roman" w:cs="Times New Roman"/>
                <w:szCs w:val="24"/>
              </w:rPr>
            </w:pPr>
            <w:r w:rsidRPr="00C61506">
              <w:rPr>
                <w:rFonts w:eastAsia="Times New Roman" w:cs="Times New Roman"/>
                <w:bCs/>
                <w:szCs w:val="24"/>
              </w:rPr>
              <w:t>Classification Type</w:t>
            </w:r>
          </w:p>
        </w:tc>
        <w:tc>
          <w:tcPr>
            <w:tcW w:w="673" w:type="pct"/>
            <w:shd w:val="clear" w:color="auto" w:fill="FFFFFF"/>
            <w:hideMark/>
          </w:tcPr>
          <w:p w:rsidR="00C61506" w:rsidRPr="00C61506" w:rsidRDefault="00C61506" w:rsidP="00C61506">
            <w:pPr>
              <w:spacing w:after="0" w:line="240" w:lineRule="auto"/>
              <w:jc w:val="center"/>
              <w:rPr>
                <w:rFonts w:eastAsia="Times New Roman" w:cs="Times New Roman"/>
                <w:szCs w:val="24"/>
              </w:rPr>
            </w:pPr>
            <w:r w:rsidRPr="00C61506">
              <w:rPr>
                <w:rFonts w:eastAsia="Times New Roman" w:cs="Times New Roman"/>
                <w:bCs/>
                <w:szCs w:val="24"/>
              </w:rPr>
              <w:t>County</w:t>
            </w:r>
          </w:p>
        </w:tc>
        <w:tc>
          <w:tcPr>
            <w:tcW w:w="673" w:type="pct"/>
            <w:shd w:val="clear" w:color="auto" w:fill="FFFFFF"/>
            <w:hideMark/>
          </w:tcPr>
          <w:p w:rsidR="00C61506" w:rsidRPr="00C61506" w:rsidRDefault="00C61506" w:rsidP="00C61506">
            <w:pPr>
              <w:spacing w:after="0" w:line="240" w:lineRule="auto"/>
              <w:jc w:val="center"/>
              <w:rPr>
                <w:rFonts w:eastAsia="Times New Roman" w:cs="Times New Roman"/>
                <w:szCs w:val="24"/>
              </w:rPr>
            </w:pPr>
            <w:r w:rsidRPr="00C61506">
              <w:rPr>
                <w:rFonts w:eastAsia="Times New Roman" w:cs="Times New Roman"/>
                <w:bCs/>
                <w:szCs w:val="24"/>
              </w:rPr>
              <w:t>Average Discharge (cfs)</w:t>
            </w:r>
          </w:p>
        </w:tc>
        <w:tc>
          <w:tcPr>
            <w:tcW w:w="772" w:type="pct"/>
            <w:shd w:val="clear" w:color="auto" w:fill="FFFFFF"/>
            <w:hideMark/>
          </w:tcPr>
          <w:p w:rsidR="00C61506" w:rsidRPr="00C61506" w:rsidRDefault="00C61506" w:rsidP="00C61506">
            <w:pPr>
              <w:spacing w:after="0" w:line="240" w:lineRule="auto"/>
              <w:jc w:val="center"/>
              <w:rPr>
                <w:rFonts w:eastAsia="Times New Roman" w:cs="Times New Roman"/>
                <w:szCs w:val="24"/>
              </w:rPr>
            </w:pPr>
            <w:r w:rsidRPr="00C61506">
              <w:rPr>
                <w:rFonts w:eastAsia="Times New Roman" w:cs="Times New Roman"/>
                <w:bCs/>
                <w:szCs w:val="24"/>
              </w:rPr>
              <w:t>Ownership Status*</w:t>
            </w:r>
          </w:p>
        </w:tc>
      </w:tr>
      <w:tr w:rsidR="00C61506" w:rsidRPr="00C61506" w:rsidTr="006F3131">
        <w:trPr>
          <w:tblCellSpacing w:w="15" w:type="dxa"/>
        </w:trPr>
        <w:tc>
          <w:tcPr>
            <w:tcW w:w="338" w:type="pct"/>
            <w:hideMark/>
          </w:tcPr>
          <w:p w:rsidR="00C61506" w:rsidRPr="00C61506" w:rsidRDefault="00C61506" w:rsidP="00C61506">
            <w:pPr>
              <w:spacing w:after="0" w:line="240" w:lineRule="auto"/>
              <w:rPr>
                <w:rFonts w:eastAsia="Times New Roman" w:cs="Times New Roman"/>
                <w:szCs w:val="24"/>
              </w:rPr>
            </w:pPr>
            <w:r w:rsidRPr="00C61506">
              <w:rPr>
                <w:rFonts w:eastAsia="Times New Roman" w:cs="Times New Roman"/>
                <w:szCs w:val="24"/>
              </w:rPr>
              <w:t> 1</w:t>
            </w:r>
          </w:p>
        </w:tc>
        <w:tc>
          <w:tcPr>
            <w:tcW w:w="1710" w:type="pct"/>
            <w:hideMark/>
          </w:tcPr>
          <w:p w:rsidR="00C61506" w:rsidRPr="00C61506" w:rsidRDefault="00C61506" w:rsidP="00C61506">
            <w:pPr>
              <w:spacing w:after="0" w:line="240" w:lineRule="auto"/>
              <w:rPr>
                <w:rFonts w:eastAsia="Times New Roman" w:cs="Times New Roman"/>
                <w:szCs w:val="24"/>
              </w:rPr>
            </w:pPr>
            <w:r w:rsidRPr="00C61506">
              <w:rPr>
                <w:rFonts w:eastAsia="Times New Roman" w:cs="Times New Roman"/>
                <w:szCs w:val="24"/>
              </w:rPr>
              <w:t>Spring Creek </w:t>
            </w:r>
          </w:p>
        </w:tc>
        <w:tc>
          <w:tcPr>
            <w:tcW w:w="723" w:type="pct"/>
            <w:hideMark/>
          </w:tcPr>
          <w:p w:rsidR="00C61506" w:rsidRPr="00C61506" w:rsidRDefault="00C61506" w:rsidP="00C61506">
            <w:pPr>
              <w:spacing w:after="0" w:line="240" w:lineRule="auto"/>
              <w:rPr>
                <w:rFonts w:eastAsia="Times New Roman" w:cs="Times New Roman"/>
                <w:szCs w:val="24"/>
              </w:rPr>
            </w:pPr>
            <w:r w:rsidRPr="00C61506">
              <w:rPr>
                <w:rFonts w:eastAsia="Times New Roman" w:cs="Times New Roman"/>
                <w:szCs w:val="24"/>
              </w:rPr>
              <w:t>Spring Group</w:t>
            </w:r>
          </w:p>
        </w:tc>
        <w:tc>
          <w:tcPr>
            <w:tcW w:w="673" w:type="pct"/>
            <w:hideMark/>
          </w:tcPr>
          <w:p w:rsidR="00C61506" w:rsidRPr="00C61506" w:rsidRDefault="00C61506" w:rsidP="00C61506">
            <w:pPr>
              <w:spacing w:after="0" w:line="240" w:lineRule="auto"/>
              <w:rPr>
                <w:rFonts w:eastAsia="Times New Roman" w:cs="Times New Roman"/>
                <w:szCs w:val="24"/>
              </w:rPr>
            </w:pPr>
            <w:r w:rsidRPr="00C61506">
              <w:rPr>
                <w:rFonts w:eastAsia="Times New Roman" w:cs="Times New Roman"/>
                <w:szCs w:val="24"/>
              </w:rPr>
              <w:t>Wakulla</w:t>
            </w:r>
          </w:p>
        </w:tc>
        <w:tc>
          <w:tcPr>
            <w:tcW w:w="673" w:type="pct"/>
            <w:hideMark/>
          </w:tcPr>
          <w:p w:rsidR="00C61506" w:rsidRPr="00C61506" w:rsidRDefault="00C61506" w:rsidP="00C61506">
            <w:pPr>
              <w:spacing w:after="0" w:line="240" w:lineRule="auto"/>
              <w:jc w:val="center"/>
              <w:rPr>
                <w:rFonts w:eastAsia="Times New Roman" w:cs="Times New Roman"/>
                <w:szCs w:val="24"/>
              </w:rPr>
            </w:pPr>
            <w:r w:rsidRPr="00C61506">
              <w:rPr>
                <w:rFonts w:eastAsia="Times New Roman" w:cs="Times New Roman"/>
                <w:szCs w:val="24"/>
              </w:rPr>
              <w:t>2,003</w:t>
            </w:r>
          </w:p>
        </w:tc>
        <w:tc>
          <w:tcPr>
            <w:tcW w:w="772" w:type="pct"/>
            <w:hideMark/>
          </w:tcPr>
          <w:p w:rsidR="00C61506" w:rsidRPr="00C61506" w:rsidRDefault="00C61506" w:rsidP="00C61506">
            <w:pPr>
              <w:spacing w:after="0" w:line="240" w:lineRule="auto"/>
              <w:rPr>
                <w:rFonts w:eastAsia="Times New Roman" w:cs="Times New Roman"/>
                <w:szCs w:val="24"/>
              </w:rPr>
            </w:pPr>
            <w:r w:rsidRPr="00C61506">
              <w:rPr>
                <w:rFonts w:eastAsia="Times New Roman" w:cs="Times New Roman"/>
                <w:szCs w:val="24"/>
              </w:rPr>
              <w:t>State &amp; Private</w:t>
            </w:r>
          </w:p>
        </w:tc>
      </w:tr>
      <w:tr w:rsidR="00C61506" w:rsidRPr="00C61506" w:rsidTr="006F3131">
        <w:trPr>
          <w:tblCellSpacing w:w="15" w:type="dxa"/>
        </w:trPr>
        <w:tc>
          <w:tcPr>
            <w:tcW w:w="338" w:type="pct"/>
            <w:hideMark/>
          </w:tcPr>
          <w:p w:rsidR="00C61506" w:rsidRPr="00C61506" w:rsidRDefault="00C61506" w:rsidP="00C61506">
            <w:pPr>
              <w:spacing w:after="0" w:line="240" w:lineRule="auto"/>
              <w:rPr>
                <w:rFonts w:eastAsia="Times New Roman" w:cs="Times New Roman"/>
                <w:szCs w:val="24"/>
              </w:rPr>
            </w:pPr>
            <w:r w:rsidRPr="00C61506">
              <w:rPr>
                <w:rFonts w:eastAsia="Times New Roman" w:cs="Times New Roman"/>
                <w:szCs w:val="24"/>
              </w:rPr>
              <w:t> 2</w:t>
            </w:r>
          </w:p>
        </w:tc>
        <w:tc>
          <w:tcPr>
            <w:tcW w:w="1710" w:type="pct"/>
            <w:hideMark/>
          </w:tcPr>
          <w:p w:rsidR="00C61506" w:rsidRPr="00C61506" w:rsidRDefault="00C61506" w:rsidP="00C61506">
            <w:pPr>
              <w:spacing w:after="0" w:line="240" w:lineRule="auto"/>
              <w:rPr>
                <w:rFonts w:eastAsia="Times New Roman" w:cs="Times New Roman"/>
                <w:szCs w:val="24"/>
              </w:rPr>
            </w:pPr>
            <w:r w:rsidRPr="00C61506">
              <w:rPr>
                <w:rFonts w:eastAsia="Times New Roman" w:cs="Times New Roman"/>
                <w:szCs w:val="24"/>
              </w:rPr>
              <w:t>Crystal River (King's Bay) </w:t>
            </w:r>
          </w:p>
        </w:tc>
        <w:tc>
          <w:tcPr>
            <w:tcW w:w="723" w:type="pct"/>
            <w:hideMark/>
          </w:tcPr>
          <w:p w:rsidR="00C61506" w:rsidRPr="00C61506" w:rsidRDefault="00C61506" w:rsidP="00C61506">
            <w:pPr>
              <w:spacing w:after="0" w:line="240" w:lineRule="auto"/>
              <w:rPr>
                <w:rFonts w:eastAsia="Times New Roman" w:cs="Times New Roman"/>
                <w:szCs w:val="24"/>
              </w:rPr>
            </w:pPr>
            <w:r w:rsidRPr="00C61506">
              <w:rPr>
                <w:rFonts w:eastAsia="Times New Roman" w:cs="Times New Roman"/>
                <w:szCs w:val="24"/>
              </w:rPr>
              <w:t>Spring Group</w:t>
            </w:r>
          </w:p>
        </w:tc>
        <w:tc>
          <w:tcPr>
            <w:tcW w:w="673" w:type="pct"/>
            <w:hideMark/>
          </w:tcPr>
          <w:p w:rsidR="00C61506" w:rsidRPr="00C61506" w:rsidRDefault="00C61506" w:rsidP="00C61506">
            <w:pPr>
              <w:spacing w:after="0" w:line="240" w:lineRule="auto"/>
              <w:rPr>
                <w:rFonts w:eastAsia="Times New Roman" w:cs="Times New Roman"/>
                <w:szCs w:val="24"/>
              </w:rPr>
            </w:pPr>
            <w:r w:rsidRPr="00C61506">
              <w:rPr>
                <w:rFonts w:eastAsia="Times New Roman" w:cs="Times New Roman"/>
                <w:szCs w:val="24"/>
              </w:rPr>
              <w:t>Citrus</w:t>
            </w:r>
          </w:p>
        </w:tc>
        <w:tc>
          <w:tcPr>
            <w:tcW w:w="673" w:type="pct"/>
            <w:hideMark/>
          </w:tcPr>
          <w:p w:rsidR="00C61506" w:rsidRPr="00C61506" w:rsidRDefault="00C61506" w:rsidP="00C61506">
            <w:pPr>
              <w:spacing w:after="0" w:line="240" w:lineRule="auto"/>
              <w:jc w:val="center"/>
              <w:rPr>
                <w:rFonts w:eastAsia="Times New Roman" w:cs="Times New Roman"/>
                <w:szCs w:val="24"/>
              </w:rPr>
            </w:pPr>
            <w:r w:rsidRPr="00C61506">
              <w:rPr>
                <w:rFonts w:eastAsia="Times New Roman" w:cs="Times New Roman"/>
                <w:szCs w:val="24"/>
              </w:rPr>
              <w:t>916</w:t>
            </w:r>
          </w:p>
        </w:tc>
        <w:tc>
          <w:tcPr>
            <w:tcW w:w="772" w:type="pct"/>
            <w:hideMark/>
          </w:tcPr>
          <w:p w:rsidR="00C61506" w:rsidRPr="00C61506" w:rsidRDefault="00C61506" w:rsidP="00C61506">
            <w:pPr>
              <w:spacing w:after="0" w:line="240" w:lineRule="auto"/>
              <w:rPr>
                <w:rFonts w:eastAsia="Times New Roman" w:cs="Times New Roman"/>
                <w:szCs w:val="24"/>
              </w:rPr>
            </w:pPr>
            <w:r w:rsidRPr="00C61506">
              <w:rPr>
                <w:rFonts w:eastAsia="Times New Roman" w:cs="Times New Roman"/>
                <w:szCs w:val="24"/>
              </w:rPr>
              <w:t>State/Private</w:t>
            </w:r>
          </w:p>
        </w:tc>
      </w:tr>
      <w:tr w:rsidR="00C61506" w:rsidRPr="00C61506" w:rsidTr="006F3131">
        <w:trPr>
          <w:tblCellSpacing w:w="15" w:type="dxa"/>
        </w:trPr>
        <w:tc>
          <w:tcPr>
            <w:tcW w:w="338" w:type="pct"/>
            <w:hideMark/>
          </w:tcPr>
          <w:p w:rsidR="00C61506" w:rsidRPr="00C61506" w:rsidRDefault="00C61506" w:rsidP="00C61506">
            <w:pPr>
              <w:spacing w:after="0" w:line="240" w:lineRule="auto"/>
              <w:rPr>
                <w:rFonts w:eastAsia="Times New Roman" w:cs="Times New Roman"/>
                <w:szCs w:val="24"/>
              </w:rPr>
            </w:pPr>
            <w:r w:rsidRPr="00C61506">
              <w:rPr>
                <w:rFonts w:eastAsia="Times New Roman" w:cs="Times New Roman"/>
                <w:szCs w:val="24"/>
              </w:rPr>
              <w:t> 3</w:t>
            </w:r>
          </w:p>
        </w:tc>
        <w:tc>
          <w:tcPr>
            <w:tcW w:w="1710" w:type="pct"/>
            <w:hideMark/>
          </w:tcPr>
          <w:p w:rsidR="00C61506" w:rsidRPr="00C61506" w:rsidRDefault="00C61506" w:rsidP="00C61506">
            <w:pPr>
              <w:spacing w:after="0" w:line="240" w:lineRule="auto"/>
              <w:rPr>
                <w:rFonts w:eastAsia="Times New Roman" w:cs="Times New Roman"/>
                <w:szCs w:val="24"/>
              </w:rPr>
            </w:pPr>
            <w:r w:rsidRPr="00C61506">
              <w:rPr>
                <w:rFonts w:eastAsia="Times New Roman" w:cs="Times New Roman"/>
                <w:szCs w:val="24"/>
              </w:rPr>
              <w:t>Silver </w:t>
            </w:r>
          </w:p>
        </w:tc>
        <w:tc>
          <w:tcPr>
            <w:tcW w:w="723" w:type="pct"/>
            <w:hideMark/>
          </w:tcPr>
          <w:p w:rsidR="00C61506" w:rsidRPr="00C61506" w:rsidRDefault="00C61506" w:rsidP="00C61506">
            <w:pPr>
              <w:spacing w:after="0" w:line="240" w:lineRule="auto"/>
              <w:rPr>
                <w:rFonts w:eastAsia="Times New Roman" w:cs="Times New Roman"/>
                <w:szCs w:val="24"/>
              </w:rPr>
            </w:pPr>
            <w:r w:rsidRPr="00C61506">
              <w:rPr>
                <w:rFonts w:eastAsia="Times New Roman" w:cs="Times New Roman"/>
                <w:szCs w:val="24"/>
              </w:rPr>
              <w:t>Spring Group</w:t>
            </w:r>
          </w:p>
        </w:tc>
        <w:tc>
          <w:tcPr>
            <w:tcW w:w="673" w:type="pct"/>
            <w:hideMark/>
          </w:tcPr>
          <w:p w:rsidR="00C61506" w:rsidRPr="00C61506" w:rsidRDefault="00C61506" w:rsidP="00C61506">
            <w:pPr>
              <w:spacing w:after="0" w:line="240" w:lineRule="auto"/>
              <w:rPr>
                <w:rFonts w:eastAsia="Times New Roman" w:cs="Times New Roman"/>
                <w:szCs w:val="24"/>
              </w:rPr>
            </w:pPr>
            <w:r w:rsidRPr="00C61506">
              <w:rPr>
                <w:rFonts w:eastAsia="Times New Roman" w:cs="Times New Roman"/>
                <w:szCs w:val="24"/>
              </w:rPr>
              <w:t>Marion</w:t>
            </w:r>
          </w:p>
        </w:tc>
        <w:tc>
          <w:tcPr>
            <w:tcW w:w="673" w:type="pct"/>
            <w:hideMark/>
          </w:tcPr>
          <w:p w:rsidR="00C61506" w:rsidRPr="00C61506" w:rsidRDefault="00C61506" w:rsidP="00C61506">
            <w:pPr>
              <w:spacing w:after="0" w:line="240" w:lineRule="auto"/>
              <w:jc w:val="center"/>
              <w:rPr>
                <w:rFonts w:eastAsia="Times New Roman" w:cs="Times New Roman"/>
                <w:szCs w:val="24"/>
              </w:rPr>
            </w:pPr>
            <w:r w:rsidRPr="00C61506">
              <w:rPr>
                <w:rFonts w:eastAsia="Times New Roman" w:cs="Times New Roman"/>
                <w:szCs w:val="24"/>
              </w:rPr>
              <w:t>811</w:t>
            </w:r>
          </w:p>
        </w:tc>
        <w:tc>
          <w:tcPr>
            <w:tcW w:w="772" w:type="pct"/>
            <w:hideMark/>
          </w:tcPr>
          <w:p w:rsidR="00C61506" w:rsidRPr="00C61506" w:rsidRDefault="00C61506" w:rsidP="00C61506">
            <w:pPr>
              <w:spacing w:after="0" w:line="240" w:lineRule="auto"/>
              <w:rPr>
                <w:rFonts w:eastAsia="Times New Roman" w:cs="Times New Roman"/>
                <w:szCs w:val="24"/>
              </w:rPr>
            </w:pPr>
            <w:r w:rsidRPr="00C61506">
              <w:rPr>
                <w:rFonts w:eastAsia="Times New Roman" w:cs="Times New Roman"/>
                <w:szCs w:val="24"/>
              </w:rPr>
              <w:t>State &amp; Private</w:t>
            </w:r>
          </w:p>
        </w:tc>
      </w:tr>
      <w:tr w:rsidR="00C61506" w:rsidRPr="00C61506" w:rsidTr="006F3131">
        <w:trPr>
          <w:tblCellSpacing w:w="15" w:type="dxa"/>
        </w:trPr>
        <w:tc>
          <w:tcPr>
            <w:tcW w:w="338" w:type="pct"/>
            <w:hideMark/>
          </w:tcPr>
          <w:p w:rsidR="00C61506" w:rsidRPr="00C61506" w:rsidRDefault="00C61506" w:rsidP="00C61506">
            <w:pPr>
              <w:spacing w:after="0" w:line="240" w:lineRule="auto"/>
              <w:rPr>
                <w:rFonts w:eastAsia="Times New Roman" w:cs="Times New Roman"/>
                <w:szCs w:val="24"/>
              </w:rPr>
            </w:pPr>
            <w:r w:rsidRPr="00C61506">
              <w:rPr>
                <w:rFonts w:eastAsia="Times New Roman" w:cs="Times New Roman"/>
                <w:szCs w:val="24"/>
              </w:rPr>
              <w:t> 4</w:t>
            </w:r>
          </w:p>
        </w:tc>
        <w:tc>
          <w:tcPr>
            <w:tcW w:w="1710" w:type="pct"/>
            <w:hideMark/>
          </w:tcPr>
          <w:p w:rsidR="00C61506" w:rsidRPr="00C61506" w:rsidRDefault="00C61506" w:rsidP="00C61506">
            <w:pPr>
              <w:spacing w:after="0" w:line="240" w:lineRule="auto"/>
              <w:rPr>
                <w:rFonts w:eastAsia="Times New Roman" w:cs="Times New Roman"/>
                <w:szCs w:val="24"/>
              </w:rPr>
            </w:pPr>
            <w:r w:rsidRPr="00C61506">
              <w:rPr>
                <w:rFonts w:eastAsia="Times New Roman" w:cs="Times New Roman"/>
                <w:szCs w:val="24"/>
              </w:rPr>
              <w:t>Alapaha Rise</w:t>
            </w:r>
          </w:p>
        </w:tc>
        <w:tc>
          <w:tcPr>
            <w:tcW w:w="723" w:type="pct"/>
            <w:hideMark/>
          </w:tcPr>
          <w:p w:rsidR="00C61506" w:rsidRPr="00C61506" w:rsidRDefault="00C61506" w:rsidP="00C61506">
            <w:pPr>
              <w:spacing w:after="0" w:line="240" w:lineRule="auto"/>
              <w:rPr>
                <w:rFonts w:eastAsia="Times New Roman" w:cs="Times New Roman"/>
                <w:szCs w:val="24"/>
              </w:rPr>
            </w:pPr>
            <w:r w:rsidRPr="00C61506">
              <w:rPr>
                <w:rFonts w:eastAsia="Times New Roman" w:cs="Times New Roman"/>
                <w:szCs w:val="24"/>
              </w:rPr>
              <w:t>River Rise</w:t>
            </w:r>
          </w:p>
        </w:tc>
        <w:tc>
          <w:tcPr>
            <w:tcW w:w="673" w:type="pct"/>
            <w:hideMark/>
          </w:tcPr>
          <w:p w:rsidR="00C61506" w:rsidRPr="00C61506" w:rsidRDefault="00C61506" w:rsidP="00C61506">
            <w:pPr>
              <w:spacing w:after="0" w:line="240" w:lineRule="auto"/>
              <w:rPr>
                <w:rFonts w:eastAsia="Times New Roman" w:cs="Times New Roman"/>
                <w:szCs w:val="24"/>
              </w:rPr>
            </w:pPr>
            <w:r w:rsidRPr="00C61506">
              <w:rPr>
                <w:rFonts w:eastAsia="Times New Roman" w:cs="Times New Roman"/>
                <w:szCs w:val="24"/>
              </w:rPr>
              <w:t>Hamilton</w:t>
            </w:r>
          </w:p>
        </w:tc>
        <w:tc>
          <w:tcPr>
            <w:tcW w:w="673" w:type="pct"/>
            <w:hideMark/>
          </w:tcPr>
          <w:p w:rsidR="00C61506" w:rsidRPr="00C61506" w:rsidRDefault="00C61506" w:rsidP="00C61506">
            <w:pPr>
              <w:spacing w:after="0" w:line="240" w:lineRule="auto"/>
              <w:jc w:val="center"/>
              <w:rPr>
                <w:rFonts w:eastAsia="Times New Roman" w:cs="Times New Roman"/>
                <w:szCs w:val="24"/>
              </w:rPr>
            </w:pPr>
            <w:r w:rsidRPr="00C61506">
              <w:rPr>
                <w:rFonts w:eastAsia="Times New Roman" w:cs="Times New Roman"/>
                <w:szCs w:val="24"/>
              </w:rPr>
              <w:t>800</w:t>
            </w:r>
          </w:p>
        </w:tc>
        <w:tc>
          <w:tcPr>
            <w:tcW w:w="772" w:type="pct"/>
            <w:hideMark/>
          </w:tcPr>
          <w:p w:rsidR="00C61506" w:rsidRPr="00C61506" w:rsidRDefault="00C61506" w:rsidP="00C61506">
            <w:pPr>
              <w:spacing w:after="0" w:line="240" w:lineRule="auto"/>
              <w:rPr>
                <w:rFonts w:eastAsia="Times New Roman" w:cs="Times New Roman"/>
                <w:szCs w:val="24"/>
              </w:rPr>
            </w:pPr>
            <w:r w:rsidRPr="00C61506">
              <w:rPr>
                <w:rFonts w:eastAsia="Times New Roman" w:cs="Times New Roman"/>
                <w:szCs w:val="24"/>
              </w:rPr>
              <w:t>Private</w:t>
            </w:r>
          </w:p>
        </w:tc>
      </w:tr>
      <w:tr w:rsidR="00C61506" w:rsidRPr="00C61506" w:rsidTr="006F3131">
        <w:trPr>
          <w:tblCellSpacing w:w="15" w:type="dxa"/>
        </w:trPr>
        <w:tc>
          <w:tcPr>
            <w:tcW w:w="338" w:type="pct"/>
            <w:hideMark/>
          </w:tcPr>
          <w:p w:rsidR="00C61506" w:rsidRPr="00C61506" w:rsidRDefault="00C61506" w:rsidP="00C61506">
            <w:pPr>
              <w:spacing w:after="0" w:line="240" w:lineRule="auto"/>
              <w:rPr>
                <w:rFonts w:eastAsia="Times New Roman" w:cs="Times New Roman"/>
                <w:szCs w:val="24"/>
              </w:rPr>
            </w:pPr>
            <w:r w:rsidRPr="00C61506">
              <w:rPr>
                <w:rFonts w:eastAsia="Times New Roman" w:cs="Times New Roman"/>
                <w:szCs w:val="24"/>
              </w:rPr>
              <w:t> 5</w:t>
            </w:r>
          </w:p>
        </w:tc>
        <w:tc>
          <w:tcPr>
            <w:tcW w:w="1710" w:type="pct"/>
            <w:hideMark/>
          </w:tcPr>
          <w:p w:rsidR="00C61506" w:rsidRPr="00C61506" w:rsidRDefault="00C61506" w:rsidP="00C61506">
            <w:pPr>
              <w:spacing w:after="0" w:line="240" w:lineRule="auto"/>
              <w:rPr>
                <w:rFonts w:eastAsia="Times New Roman" w:cs="Times New Roman"/>
                <w:szCs w:val="24"/>
              </w:rPr>
            </w:pPr>
            <w:r w:rsidRPr="00C61506">
              <w:rPr>
                <w:rFonts w:eastAsia="Times New Roman" w:cs="Times New Roman"/>
                <w:szCs w:val="24"/>
              </w:rPr>
              <w:t>St. Marks Rise</w:t>
            </w:r>
          </w:p>
        </w:tc>
        <w:tc>
          <w:tcPr>
            <w:tcW w:w="723" w:type="pct"/>
            <w:hideMark/>
          </w:tcPr>
          <w:p w:rsidR="00C61506" w:rsidRPr="00C61506" w:rsidRDefault="00C61506" w:rsidP="00C61506">
            <w:pPr>
              <w:spacing w:after="0" w:line="240" w:lineRule="auto"/>
              <w:rPr>
                <w:rFonts w:eastAsia="Times New Roman" w:cs="Times New Roman"/>
                <w:szCs w:val="24"/>
              </w:rPr>
            </w:pPr>
            <w:r w:rsidRPr="00C61506">
              <w:rPr>
                <w:rFonts w:eastAsia="Times New Roman" w:cs="Times New Roman"/>
                <w:szCs w:val="24"/>
              </w:rPr>
              <w:t>River Rise</w:t>
            </w:r>
          </w:p>
        </w:tc>
        <w:tc>
          <w:tcPr>
            <w:tcW w:w="673" w:type="pct"/>
            <w:hideMark/>
          </w:tcPr>
          <w:p w:rsidR="00C61506" w:rsidRPr="00C61506" w:rsidRDefault="00C61506" w:rsidP="00C61506">
            <w:pPr>
              <w:spacing w:after="0" w:line="240" w:lineRule="auto"/>
              <w:rPr>
                <w:rFonts w:eastAsia="Times New Roman" w:cs="Times New Roman"/>
                <w:szCs w:val="24"/>
              </w:rPr>
            </w:pPr>
            <w:r w:rsidRPr="00C61506">
              <w:rPr>
                <w:rFonts w:eastAsia="Times New Roman" w:cs="Times New Roman"/>
                <w:szCs w:val="24"/>
              </w:rPr>
              <w:t>Leon</w:t>
            </w:r>
          </w:p>
        </w:tc>
        <w:tc>
          <w:tcPr>
            <w:tcW w:w="673" w:type="pct"/>
            <w:hideMark/>
          </w:tcPr>
          <w:p w:rsidR="00C61506" w:rsidRPr="00C61506" w:rsidRDefault="00C61506" w:rsidP="00C61506">
            <w:pPr>
              <w:spacing w:after="0" w:line="240" w:lineRule="auto"/>
              <w:jc w:val="center"/>
              <w:rPr>
                <w:rFonts w:eastAsia="Times New Roman" w:cs="Times New Roman"/>
                <w:szCs w:val="24"/>
              </w:rPr>
            </w:pPr>
            <w:r w:rsidRPr="00C61506">
              <w:rPr>
                <w:rFonts w:eastAsia="Times New Roman" w:cs="Times New Roman"/>
                <w:szCs w:val="24"/>
              </w:rPr>
              <w:t>519</w:t>
            </w:r>
          </w:p>
        </w:tc>
        <w:tc>
          <w:tcPr>
            <w:tcW w:w="772" w:type="pct"/>
            <w:hideMark/>
          </w:tcPr>
          <w:p w:rsidR="00C61506" w:rsidRPr="00C61506" w:rsidRDefault="00C61506" w:rsidP="00C61506">
            <w:pPr>
              <w:spacing w:after="0" w:line="240" w:lineRule="auto"/>
              <w:rPr>
                <w:rFonts w:eastAsia="Times New Roman" w:cs="Times New Roman"/>
                <w:szCs w:val="24"/>
              </w:rPr>
            </w:pPr>
            <w:r w:rsidRPr="00C61506">
              <w:rPr>
                <w:rFonts w:eastAsia="Times New Roman" w:cs="Times New Roman"/>
                <w:szCs w:val="24"/>
              </w:rPr>
              <w:t>State &amp; Private</w:t>
            </w:r>
          </w:p>
        </w:tc>
      </w:tr>
      <w:tr w:rsidR="00C61506" w:rsidRPr="00C61506" w:rsidTr="006F3131">
        <w:trPr>
          <w:tblCellSpacing w:w="15" w:type="dxa"/>
        </w:trPr>
        <w:tc>
          <w:tcPr>
            <w:tcW w:w="338" w:type="pct"/>
            <w:hideMark/>
          </w:tcPr>
          <w:p w:rsidR="00C61506" w:rsidRPr="00C61506" w:rsidRDefault="00C61506" w:rsidP="00C61506">
            <w:pPr>
              <w:spacing w:after="0" w:line="240" w:lineRule="auto"/>
              <w:rPr>
                <w:rFonts w:eastAsia="Times New Roman" w:cs="Times New Roman"/>
                <w:szCs w:val="24"/>
              </w:rPr>
            </w:pPr>
            <w:r w:rsidRPr="00C61506">
              <w:rPr>
                <w:rFonts w:eastAsia="Times New Roman" w:cs="Times New Roman"/>
                <w:szCs w:val="24"/>
              </w:rPr>
              <w:t> 6</w:t>
            </w:r>
          </w:p>
        </w:tc>
        <w:tc>
          <w:tcPr>
            <w:tcW w:w="1710" w:type="pct"/>
            <w:hideMark/>
          </w:tcPr>
          <w:p w:rsidR="00C61506" w:rsidRPr="00C61506" w:rsidRDefault="00C61506" w:rsidP="00C61506">
            <w:pPr>
              <w:spacing w:after="0" w:line="240" w:lineRule="auto"/>
              <w:rPr>
                <w:rFonts w:eastAsia="Times New Roman" w:cs="Times New Roman"/>
                <w:szCs w:val="24"/>
              </w:rPr>
            </w:pPr>
            <w:r w:rsidRPr="00C61506">
              <w:rPr>
                <w:rFonts w:eastAsia="Times New Roman" w:cs="Times New Roman"/>
                <w:szCs w:val="24"/>
              </w:rPr>
              <w:t>Nutall Rise (Aucilla River)</w:t>
            </w:r>
          </w:p>
        </w:tc>
        <w:tc>
          <w:tcPr>
            <w:tcW w:w="723" w:type="pct"/>
            <w:hideMark/>
          </w:tcPr>
          <w:p w:rsidR="00C61506" w:rsidRPr="00C61506" w:rsidRDefault="00C61506" w:rsidP="00C61506">
            <w:pPr>
              <w:spacing w:after="0" w:line="240" w:lineRule="auto"/>
              <w:rPr>
                <w:rFonts w:eastAsia="Times New Roman" w:cs="Times New Roman"/>
                <w:szCs w:val="24"/>
              </w:rPr>
            </w:pPr>
            <w:r w:rsidRPr="00C61506">
              <w:rPr>
                <w:rFonts w:eastAsia="Times New Roman" w:cs="Times New Roman"/>
                <w:szCs w:val="24"/>
              </w:rPr>
              <w:t>River Rise</w:t>
            </w:r>
          </w:p>
        </w:tc>
        <w:tc>
          <w:tcPr>
            <w:tcW w:w="673" w:type="pct"/>
            <w:hideMark/>
          </w:tcPr>
          <w:p w:rsidR="00C61506" w:rsidRPr="00C61506" w:rsidRDefault="00C61506" w:rsidP="00C61506">
            <w:pPr>
              <w:spacing w:after="0" w:line="240" w:lineRule="auto"/>
              <w:rPr>
                <w:rFonts w:eastAsia="Times New Roman" w:cs="Times New Roman"/>
                <w:szCs w:val="24"/>
              </w:rPr>
            </w:pPr>
            <w:r w:rsidRPr="00C61506">
              <w:rPr>
                <w:rFonts w:eastAsia="Times New Roman" w:cs="Times New Roman"/>
                <w:szCs w:val="24"/>
              </w:rPr>
              <w:t>Jefferson</w:t>
            </w:r>
          </w:p>
        </w:tc>
        <w:tc>
          <w:tcPr>
            <w:tcW w:w="673" w:type="pct"/>
            <w:hideMark/>
          </w:tcPr>
          <w:p w:rsidR="00C61506" w:rsidRPr="00C61506" w:rsidRDefault="00C61506" w:rsidP="00C61506">
            <w:pPr>
              <w:spacing w:after="0" w:line="240" w:lineRule="auto"/>
              <w:jc w:val="center"/>
              <w:rPr>
                <w:rFonts w:eastAsia="Times New Roman" w:cs="Times New Roman"/>
                <w:szCs w:val="24"/>
              </w:rPr>
            </w:pPr>
            <w:r w:rsidRPr="00C61506">
              <w:rPr>
                <w:rFonts w:eastAsia="Times New Roman" w:cs="Times New Roman"/>
                <w:szCs w:val="24"/>
              </w:rPr>
              <w:t>500</w:t>
            </w:r>
          </w:p>
        </w:tc>
        <w:tc>
          <w:tcPr>
            <w:tcW w:w="772" w:type="pct"/>
            <w:hideMark/>
          </w:tcPr>
          <w:p w:rsidR="00C61506" w:rsidRPr="00C61506" w:rsidRDefault="00C61506" w:rsidP="00C61506">
            <w:pPr>
              <w:spacing w:after="0" w:line="240" w:lineRule="auto"/>
              <w:rPr>
                <w:rFonts w:eastAsia="Times New Roman" w:cs="Times New Roman"/>
                <w:szCs w:val="24"/>
              </w:rPr>
            </w:pPr>
            <w:r w:rsidRPr="00C61506">
              <w:rPr>
                <w:rFonts w:eastAsia="Times New Roman" w:cs="Times New Roman"/>
                <w:szCs w:val="24"/>
              </w:rPr>
              <w:t>Private</w:t>
            </w:r>
          </w:p>
        </w:tc>
      </w:tr>
      <w:tr w:rsidR="00C61506" w:rsidRPr="00C61506" w:rsidTr="006F3131">
        <w:trPr>
          <w:tblCellSpacing w:w="15" w:type="dxa"/>
        </w:trPr>
        <w:tc>
          <w:tcPr>
            <w:tcW w:w="338" w:type="pct"/>
            <w:hideMark/>
          </w:tcPr>
          <w:p w:rsidR="00C61506" w:rsidRPr="00C61506" w:rsidRDefault="00C61506" w:rsidP="00C61506">
            <w:pPr>
              <w:spacing w:after="0" w:line="240" w:lineRule="auto"/>
              <w:rPr>
                <w:rFonts w:eastAsia="Times New Roman" w:cs="Times New Roman"/>
                <w:szCs w:val="24"/>
              </w:rPr>
            </w:pPr>
            <w:r w:rsidRPr="00C61506">
              <w:rPr>
                <w:rFonts w:eastAsia="Times New Roman" w:cs="Times New Roman"/>
                <w:szCs w:val="24"/>
              </w:rPr>
              <w:t> 7</w:t>
            </w:r>
          </w:p>
        </w:tc>
        <w:tc>
          <w:tcPr>
            <w:tcW w:w="1710" w:type="pct"/>
            <w:hideMark/>
          </w:tcPr>
          <w:p w:rsidR="00C61506" w:rsidRPr="00C61506" w:rsidRDefault="00C61506" w:rsidP="00C61506">
            <w:pPr>
              <w:spacing w:after="0" w:line="240" w:lineRule="auto"/>
              <w:rPr>
                <w:rFonts w:eastAsia="Times New Roman" w:cs="Times New Roman"/>
                <w:szCs w:val="24"/>
              </w:rPr>
            </w:pPr>
            <w:r w:rsidRPr="00C61506">
              <w:rPr>
                <w:rFonts w:eastAsia="Times New Roman" w:cs="Times New Roman"/>
                <w:szCs w:val="24"/>
              </w:rPr>
              <w:t>Rainbow </w:t>
            </w:r>
          </w:p>
        </w:tc>
        <w:tc>
          <w:tcPr>
            <w:tcW w:w="723" w:type="pct"/>
            <w:hideMark/>
          </w:tcPr>
          <w:p w:rsidR="00C61506" w:rsidRPr="00C61506" w:rsidRDefault="00C61506" w:rsidP="00C61506">
            <w:pPr>
              <w:spacing w:after="0" w:line="240" w:lineRule="auto"/>
              <w:rPr>
                <w:rFonts w:eastAsia="Times New Roman" w:cs="Times New Roman"/>
                <w:szCs w:val="24"/>
              </w:rPr>
            </w:pPr>
            <w:r w:rsidRPr="00C61506">
              <w:rPr>
                <w:rFonts w:eastAsia="Times New Roman" w:cs="Times New Roman"/>
                <w:szCs w:val="24"/>
              </w:rPr>
              <w:t>Spring Group</w:t>
            </w:r>
          </w:p>
        </w:tc>
        <w:tc>
          <w:tcPr>
            <w:tcW w:w="673" w:type="pct"/>
            <w:hideMark/>
          </w:tcPr>
          <w:p w:rsidR="00C61506" w:rsidRPr="00C61506" w:rsidRDefault="00C61506" w:rsidP="00C61506">
            <w:pPr>
              <w:spacing w:after="0" w:line="240" w:lineRule="auto"/>
              <w:rPr>
                <w:rFonts w:eastAsia="Times New Roman" w:cs="Times New Roman"/>
                <w:szCs w:val="24"/>
              </w:rPr>
            </w:pPr>
            <w:r w:rsidRPr="00C61506">
              <w:rPr>
                <w:rFonts w:eastAsia="Times New Roman" w:cs="Times New Roman"/>
                <w:szCs w:val="24"/>
              </w:rPr>
              <w:t>Marion</w:t>
            </w:r>
          </w:p>
        </w:tc>
        <w:tc>
          <w:tcPr>
            <w:tcW w:w="673" w:type="pct"/>
            <w:hideMark/>
          </w:tcPr>
          <w:p w:rsidR="00C61506" w:rsidRPr="00C61506" w:rsidRDefault="00C61506" w:rsidP="00C61506">
            <w:pPr>
              <w:spacing w:after="0" w:line="240" w:lineRule="auto"/>
              <w:jc w:val="center"/>
              <w:rPr>
                <w:rFonts w:eastAsia="Times New Roman" w:cs="Times New Roman"/>
                <w:szCs w:val="24"/>
              </w:rPr>
            </w:pPr>
            <w:r w:rsidRPr="00C61506">
              <w:rPr>
                <w:rFonts w:eastAsia="Times New Roman" w:cs="Times New Roman"/>
                <w:szCs w:val="24"/>
              </w:rPr>
              <w:t>447</w:t>
            </w:r>
          </w:p>
        </w:tc>
        <w:tc>
          <w:tcPr>
            <w:tcW w:w="772" w:type="pct"/>
            <w:hideMark/>
          </w:tcPr>
          <w:p w:rsidR="00C61506" w:rsidRPr="00C61506" w:rsidRDefault="00C61506" w:rsidP="00C61506">
            <w:pPr>
              <w:spacing w:after="0" w:line="240" w:lineRule="auto"/>
              <w:rPr>
                <w:rFonts w:eastAsia="Times New Roman" w:cs="Times New Roman"/>
                <w:szCs w:val="24"/>
              </w:rPr>
            </w:pPr>
            <w:r w:rsidRPr="00C61506">
              <w:rPr>
                <w:rFonts w:eastAsia="Times New Roman" w:cs="Times New Roman"/>
                <w:szCs w:val="24"/>
              </w:rPr>
              <w:t>State</w:t>
            </w:r>
          </w:p>
        </w:tc>
      </w:tr>
      <w:tr w:rsidR="00C61506" w:rsidRPr="00C61506" w:rsidTr="006F3131">
        <w:trPr>
          <w:tblCellSpacing w:w="15" w:type="dxa"/>
        </w:trPr>
        <w:tc>
          <w:tcPr>
            <w:tcW w:w="338" w:type="pct"/>
            <w:hideMark/>
          </w:tcPr>
          <w:p w:rsidR="00C61506" w:rsidRPr="00C61506" w:rsidRDefault="00C61506" w:rsidP="00C61506">
            <w:pPr>
              <w:spacing w:after="0" w:line="240" w:lineRule="auto"/>
              <w:rPr>
                <w:rFonts w:eastAsia="Times New Roman" w:cs="Times New Roman"/>
                <w:szCs w:val="24"/>
              </w:rPr>
            </w:pPr>
            <w:r w:rsidRPr="00C61506">
              <w:rPr>
                <w:rFonts w:eastAsia="Times New Roman" w:cs="Times New Roman"/>
                <w:szCs w:val="24"/>
              </w:rPr>
              <w:t> 8</w:t>
            </w:r>
          </w:p>
        </w:tc>
        <w:tc>
          <w:tcPr>
            <w:tcW w:w="1710" w:type="pct"/>
            <w:hideMark/>
          </w:tcPr>
          <w:p w:rsidR="00C61506" w:rsidRPr="00C61506" w:rsidRDefault="00C61506" w:rsidP="00C61506">
            <w:pPr>
              <w:spacing w:after="0" w:line="240" w:lineRule="auto"/>
              <w:rPr>
                <w:rFonts w:eastAsia="Times New Roman" w:cs="Times New Roman"/>
                <w:szCs w:val="24"/>
              </w:rPr>
            </w:pPr>
            <w:r w:rsidRPr="00C61506">
              <w:rPr>
                <w:rFonts w:eastAsia="Times New Roman" w:cs="Times New Roman"/>
                <w:szCs w:val="24"/>
              </w:rPr>
              <w:t>Santa Fe Rise</w:t>
            </w:r>
          </w:p>
        </w:tc>
        <w:tc>
          <w:tcPr>
            <w:tcW w:w="723" w:type="pct"/>
            <w:hideMark/>
          </w:tcPr>
          <w:p w:rsidR="00C61506" w:rsidRPr="00C61506" w:rsidRDefault="00C61506" w:rsidP="00C61506">
            <w:pPr>
              <w:spacing w:after="0" w:line="240" w:lineRule="auto"/>
              <w:rPr>
                <w:rFonts w:eastAsia="Times New Roman" w:cs="Times New Roman"/>
                <w:szCs w:val="24"/>
              </w:rPr>
            </w:pPr>
            <w:r w:rsidRPr="00C61506">
              <w:rPr>
                <w:rFonts w:eastAsia="Times New Roman" w:cs="Times New Roman"/>
                <w:szCs w:val="24"/>
              </w:rPr>
              <w:t>River Rise</w:t>
            </w:r>
          </w:p>
        </w:tc>
        <w:tc>
          <w:tcPr>
            <w:tcW w:w="673" w:type="pct"/>
            <w:hideMark/>
          </w:tcPr>
          <w:p w:rsidR="00C61506" w:rsidRPr="00C61506" w:rsidRDefault="00C61506" w:rsidP="00C61506">
            <w:pPr>
              <w:spacing w:after="0" w:line="240" w:lineRule="auto"/>
              <w:rPr>
                <w:rFonts w:eastAsia="Times New Roman" w:cs="Times New Roman"/>
                <w:szCs w:val="24"/>
              </w:rPr>
            </w:pPr>
            <w:r w:rsidRPr="00C61506">
              <w:rPr>
                <w:rFonts w:eastAsia="Times New Roman" w:cs="Times New Roman"/>
                <w:szCs w:val="24"/>
              </w:rPr>
              <w:t>Columbia</w:t>
            </w:r>
          </w:p>
        </w:tc>
        <w:tc>
          <w:tcPr>
            <w:tcW w:w="673" w:type="pct"/>
            <w:hideMark/>
          </w:tcPr>
          <w:p w:rsidR="00C61506" w:rsidRPr="00C61506" w:rsidRDefault="00C61506" w:rsidP="00C61506">
            <w:pPr>
              <w:spacing w:after="0" w:line="240" w:lineRule="auto"/>
              <w:jc w:val="center"/>
              <w:rPr>
                <w:rFonts w:eastAsia="Times New Roman" w:cs="Times New Roman"/>
                <w:szCs w:val="24"/>
              </w:rPr>
            </w:pPr>
            <w:r w:rsidRPr="00C61506">
              <w:rPr>
                <w:rFonts w:eastAsia="Times New Roman" w:cs="Times New Roman"/>
                <w:szCs w:val="24"/>
              </w:rPr>
              <w:t>442</w:t>
            </w:r>
          </w:p>
        </w:tc>
        <w:tc>
          <w:tcPr>
            <w:tcW w:w="772" w:type="pct"/>
            <w:hideMark/>
          </w:tcPr>
          <w:p w:rsidR="00C61506" w:rsidRPr="00C61506" w:rsidRDefault="00C61506" w:rsidP="00C61506">
            <w:pPr>
              <w:spacing w:after="0" w:line="240" w:lineRule="auto"/>
              <w:rPr>
                <w:rFonts w:eastAsia="Times New Roman" w:cs="Times New Roman"/>
                <w:szCs w:val="24"/>
              </w:rPr>
            </w:pPr>
            <w:r w:rsidRPr="00C61506">
              <w:rPr>
                <w:rFonts w:eastAsia="Times New Roman" w:cs="Times New Roman"/>
                <w:szCs w:val="24"/>
              </w:rPr>
              <w:t>State</w:t>
            </w:r>
          </w:p>
        </w:tc>
      </w:tr>
      <w:tr w:rsidR="00C61506" w:rsidRPr="00C61506" w:rsidTr="006F3131">
        <w:trPr>
          <w:tblCellSpacing w:w="15" w:type="dxa"/>
        </w:trPr>
        <w:tc>
          <w:tcPr>
            <w:tcW w:w="338" w:type="pct"/>
            <w:hideMark/>
          </w:tcPr>
          <w:p w:rsidR="00C61506" w:rsidRPr="00C61506" w:rsidRDefault="00C61506" w:rsidP="00C61506">
            <w:pPr>
              <w:spacing w:after="0" w:line="240" w:lineRule="auto"/>
              <w:rPr>
                <w:rFonts w:eastAsia="Times New Roman" w:cs="Times New Roman"/>
                <w:szCs w:val="24"/>
              </w:rPr>
            </w:pPr>
            <w:r w:rsidRPr="00C61506">
              <w:rPr>
                <w:rFonts w:eastAsia="Times New Roman" w:cs="Times New Roman"/>
                <w:szCs w:val="24"/>
              </w:rPr>
              <w:t> 9</w:t>
            </w:r>
          </w:p>
        </w:tc>
        <w:tc>
          <w:tcPr>
            <w:tcW w:w="1710" w:type="pct"/>
            <w:hideMark/>
          </w:tcPr>
          <w:p w:rsidR="00C61506" w:rsidRPr="00C61506" w:rsidRDefault="00C61506" w:rsidP="00C61506">
            <w:pPr>
              <w:spacing w:after="0" w:line="240" w:lineRule="auto"/>
              <w:rPr>
                <w:rFonts w:eastAsia="Times New Roman" w:cs="Times New Roman"/>
                <w:szCs w:val="24"/>
              </w:rPr>
            </w:pPr>
            <w:r w:rsidRPr="00C61506">
              <w:rPr>
                <w:rFonts w:eastAsia="Times New Roman" w:cs="Times New Roman"/>
                <w:szCs w:val="24"/>
              </w:rPr>
              <w:t xml:space="preserve">Santa Fe Spring </w:t>
            </w:r>
            <w:r w:rsidRPr="00C61506">
              <w:rPr>
                <w:rFonts w:eastAsia="Times New Roman" w:cs="Times New Roman"/>
                <w:szCs w:val="24"/>
              </w:rPr>
              <w:lastRenderedPageBreak/>
              <w:t>(ALA112971)</w:t>
            </w:r>
          </w:p>
        </w:tc>
        <w:tc>
          <w:tcPr>
            <w:tcW w:w="723" w:type="pct"/>
            <w:hideMark/>
          </w:tcPr>
          <w:p w:rsidR="00C61506" w:rsidRPr="00C61506" w:rsidRDefault="00C61506" w:rsidP="00C61506">
            <w:pPr>
              <w:spacing w:after="0" w:line="240" w:lineRule="auto"/>
              <w:rPr>
                <w:rFonts w:eastAsia="Times New Roman" w:cs="Times New Roman"/>
                <w:szCs w:val="24"/>
              </w:rPr>
            </w:pPr>
            <w:r w:rsidRPr="00C61506">
              <w:rPr>
                <w:rFonts w:eastAsia="Times New Roman" w:cs="Times New Roman"/>
                <w:szCs w:val="24"/>
              </w:rPr>
              <w:lastRenderedPageBreak/>
              <w:t xml:space="preserve">Single Spring </w:t>
            </w:r>
            <w:r w:rsidRPr="00C61506">
              <w:rPr>
                <w:rFonts w:eastAsia="Times New Roman" w:cs="Times New Roman"/>
                <w:szCs w:val="24"/>
              </w:rPr>
              <w:lastRenderedPageBreak/>
              <w:t>(+River Rise)</w:t>
            </w:r>
          </w:p>
        </w:tc>
        <w:tc>
          <w:tcPr>
            <w:tcW w:w="673" w:type="pct"/>
            <w:hideMark/>
          </w:tcPr>
          <w:p w:rsidR="00C61506" w:rsidRPr="00C61506" w:rsidRDefault="00C61506" w:rsidP="00C61506">
            <w:pPr>
              <w:spacing w:after="0" w:line="240" w:lineRule="auto"/>
              <w:rPr>
                <w:rFonts w:eastAsia="Times New Roman" w:cs="Times New Roman"/>
                <w:szCs w:val="24"/>
              </w:rPr>
            </w:pPr>
            <w:r w:rsidRPr="00C61506">
              <w:rPr>
                <w:rFonts w:eastAsia="Times New Roman" w:cs="Times New Roman"/>
                <w:szCs w:val="24"/>
              </w:rPr>
              <w:lastRenderedPageBreak/>
              <w:t>Alachua</w:t>
            </w:r>
          </w:p>
        </w:tc>
        <w:tc>
          <w:tcPr>
            <w:tcW w:w="673" w:type="pct"/>
            <w:hideMark/>
          </w:tcPr>
          <w:p w:rsidR="00C61506" w:rsidRPr="00C61506" w:rsidRDefault="00C61506" w:rsidP="00C61506">
            <w:pPr>
              <w:spacing w:after="0" w:line="240" w:lineRule="auto"/>
              <w:jc w:val="center"/>
              <w:rPr>
                <w:rFonts w:eastAsia="Times New Roman" w:cs="Times New Roman"/>
                <w:szCs w:val="24"/>
              </w:rPr>
            </w:pPr>
            <w:r w:rsidRPr="00C61506">
              <w:rPr>
                <w:rFonts w:eastAsia="Times New Roman" w:cs="Times New Roman"/>
                <w:szCs w:val="24"/>
              </w:rPr>
              <w:t>406</w:t>
            </w:r>
          </w:p>
        </w:tc>
        <w:tc>
          <w:tcPr>
            <w:tcW w:w="772" w:type="pct"/>
            <w:hideMark/>
          </w:tcPr>
          <w:p w:rsidR="00C61506" w:rsidRPr="00C61506" w:rsidRDefault="00C61506" w:rsidP="00C61506">
            <w:pPr>
              <w:spacing w:after="0" w:line="240" w:lineRule="auto"/>
              <w:rPr>
                <w:rFonts w:eastAsia="Times New Roman" w:cs="Times New Roman"/>
                <w:szCs w:val="24"/>
              </w:rPr>
            </w:pPr>
            <w:r w:rsidRPr="00C61506">
              <w:rPr>
                <w:rFonts w:eastAsia="Times New Roman" w:cs="Times New Roman"/>
                <w:szCs w:val="24"/>
              </w:rPr>
              <w:t>Private</w:t>
            </w:r>
          </w:p>
        </w:tc>
      </w:tr>
      <w:tr w:rsidR="00C61506" w:rsidRPr="00C61506" w:rsidTr="006F3131">
        <w:trPr>
          <w:tblCellSpacing w:w="15" w:type="dxa"/>
        </w:trPr>
        <w:tc>
          <w:tcPr>
            <w:tcW w:w="338" w:type="pct"/>
            <w:hideMark/>
          </w:tcPr>
          <w:p w:rsidR="00C61506" w:rsidRPr="00C61506" w:rsidRDefault="00C61506" w:rsidP="00C61506">
            <w:pPr>
              <w:spacing w:after="0" w:line="240" w:lineRule="auto"/>
              <w:rPr>
                <w:rFonts w:eastAsia="Times New Roman" w:cs="Times New Roman"/>
                <w:szCs w:val="24"/>
              </w:rPr>
            </w:pPr>
            <w:r w:rsidRPr="00C61506">
              <w:rPr>
                <w:rFonts w:eastAsia="Times New Roman" w:cs="Times New Roman"/>
                <w:szCs w:val="24"/>
              </w:rPr>
              <w:lastRenderedPageBreak/>
              <w:t> 10</w:t>
            </w:r>
          </w:p>
        </w:tc>
        <w:tc>
          <w:tcPr>
            <w:tcW w:w="1710" w:type="pct"/>
            <w:hideMark/>
          </w:tcPr>
          <w:p w:rsidR="00C61506" w:rsidRPr="00C61506" w:rsidRDefault="00C61506" w:rsidP="00C61506">
            <w:pPr>
              <w:spacing w:after="0" w:line="240" w:lineRule="auto"/>
              <w:rPr>
                <w:rFonts w:eastAsia="Times New Roman" w:cs="Times New Roman"/>
                <w:szCs w:val="24"/>
              </w:rPr>
            </w:pPr>
            <w:r w:rsidRPr="00C61506">
              <w:rPr>
                <w:rFonts w:eastAsia="Times New Roman" w:cs="Times New Roman"/>
                <w:szCs w:val="24"/>
              </w:rPr>
              <w:t>Steinhatchee Rise</w:t>
            </w:r>
          </w:p>
        </w:tc>
        <w:tc>
          <w:tcPr>
            <w:tcW w:w="723" w:type="pct"/>
            <w:hideMark/>
          </w:tcPr>
          <w:p w:rsidR="00C61506" w:rsidRPr="00C61506" w:rsidRDefault="00C61506" w:rsidP="00C61506">
            <w:pPr>
              <w:spacing w:after="0" w:line="240" w:lineRule="auto"/>
              <w:rPr>
                <w:rFonts w:eastAsia="Times New Roman" w:cs="Times New Roman"/>
                <w:szCs w:val="24"/>
              </w:rPr>
            </w:pPr>
            <w:r w:rsidRPr="00C61506">
              <w:rPr>
                <w:rFonts w:eastAsia="Times New Roman" w:cs="Times New Roman"/>
                <w:szCs w:val="24"/>
              </w:rPr>
              <w:t>River Rise</w:t>
            </w:r>
          </w:p>
        </w:tc>
        <w:tc>
          <w:tcPr>
            <w:tcW w:w="673" w:type="pct"/>
            <w:hideMark/>
          </w:tcPr>
          <w:p w:rsidR="00C61506" w:rsidRPr="00C61506" w:rsidRDefault="00C61506" w:rsidP="00C61506">
            <w:pPr>
              <w:spacing w:after="0" w:line="240" w:lineRule="auto"/>
              <w:rPr>
                <w:rFonts w:eastAsia="Times New Roman" w:cs="Times New Roman"/>
                <w:szCs w:val="24"/>
              </w:rPr>
            </w:pPr>
            <w:r w:rsidRPr="00C61506">
              <w:rPr>
                <w:rFonts w:eastAsia="Times New Roman" w:cs="Times New Roman"/>
                <w:szCs w:val="24"/>
              </w:rPr>
              <w:t>Taylor</w:t>
            </w:r>
          </w:p>
        </w:tc>
        <w:tc>
          <w:tcPr>
            <w:tcW w:w="673" w:type="pct"/>
            <w:hideMark/>
          </w:tcPr>
          <w:p w:rsidR="00C61506" w:rsidRPr="00C61506" w:rsidRDefault="00C61506" w:rsidP="00C61506">
            <w:pPr>
              <w:spacing w:after="0" w:line="240" w:lineRule="auto"/>
              <w:jc w:val="center"/>
              <w:rPr>
                <w:rFonts w:eastAsia="Times New Roman" w:cs="Times New Roman"/>
                <w:szCs w:val="24"/>
              </w:rPr>
            </w:pPr>
            <w:r w:rsidRPr="00C61506">
              <w:rPr>
                <w:rFonts w:eastAsia="Times New Roman" w:cs="Times New Roman"/>
                <w:szCs w:val="24"/>
              </w:rPr>
              <w:t>400</w:t>
            </w:r>
          </w:p>
        </w:tc>
        <w:tc>
          <w:tcPr>
            <w:tcW w:w="772" w:type="pct"/>
            <w:hideMark/>
          </w:tcPr>
          <w:p w:rsidR="00C61506" w:rsidRPr="00C61506" w:rsidRDefault="00C61506" w:rsidP="00C61506">
            <w:pPr>
              <w:spacing w:after="0" w:line="240" w:lineRule="auto"/>
              <w:rPr>
                <w:rFonts w:eastAsia="Times New Roman" w:cs="Times New Roman"/>
                <w:szCs w:val="24"/>
              </w:rPr>
            </w:pPr>
            <w:r w:rsidRPr="00C61506">
              <w:rPr>
                <w:rFonts w:eastAsia="Times New Roman" w:cs="Times New Roman"/>
                <w:szCs w:val="24"/>
              </w:rPr>
              <w:t>State/WMD</w:t>
            </w:r>
          </w:p>
        </w:tc>
      </w:tr>
      <w:tr w:rsidR="00C61506" w:rsidRPr="00C61506" w:rsidTr="006F3131">
        <w:trPr>
          <w:tblCellSpacing w:w="15" w:type="dxa"/>
        </w:trPr>
        <w:tc>
          <w:tcPr>
            <w:tcW w:w="338" w:type="pct"/>
            <w:hideMark/>
          </w:tcPr>
          <w:p w:rsidR="00C61506" w:rsidRPr="00C61506" w:rsidRDefault="00C61506" w:rsidP="00C61506">
            <w:pPr>
              <w:spacing w:after="0" w:line="240" w:lineRule="auto"/>
              <w:rPr>
                <w:rFonts w:eastAsia="Times New Roman" w:cs="Times New Roman"/>
                <w:szCs w:val="24"/>
              </w:rPr>
            </w:pPr>
            <w:r w:rsidRPr="00C61506">
              <w:rPr>
                <w:rFonts w:eastAsia="Times New Roman" w:cs="Times New Roman"/>
                <w:szCs w:val="24"/>
              </w:rPr>
              <w:t> 11</w:t>
            </w:r>
          </w:p>
        </w:tc>
        <w:tc>
          <w:tcPr>
            <w:tcW w:w="1710" w:type="pct"/>
            <w:hideMark/>
          </w:tcPr>
          <w:p w:rsidR="00C61506" w:rsidRPr="00C61506" w:rsidRDefault="00C61506" w:rsidP="00C61506">
            <w:pPr>
              <w:spacing w:after="0" w:line="240" w:lineRule="auto"/>
              <w:rPr>
                <w:rFonts w:eastAsia="Times New Roman" w:cs="Times New Roman"/>
                <w:szCs w:val="24"/>
              </w:rPr>
            </w:pPr>
            <w:r w:rsidRPr="00C61506">
              <w:rPr>
                <w:rFonts w:eastAsia="Times New Roman" w:cs="Times New Roman"/>
                <w:szCs w:val="24"/>
              </w:rPr>
              <w:t>Wakulla </w:t>
            </w:r>
          </w:p>
        </w:tc>
        <w:tc>
          <w:tcPr>
            <w:tcW w:w="723" w:type="pct"/>
            <w:hideMark/>
          </w:tcPr>
          <w:p w:rsidR="00C61506" w:rsidRPr="00C61506" w:rsidRDefault="00C61506" w:rsidP="00C61506">
            <w:pPr>
              <w:spacing w:after="0" w:line="240" w:lineRule="auto"/>
              <w:rPr>
                <w:rFonts w:eastAsia="Times New Roman" w:cs="Times New Roman"/>
                <w:szCs w:val="24"/>
              </w:rPr>
            </w:pPr>
            <w:r w:rsidRPr="00C61506">
              <w:rPr>
                <w:rFonts w:eastAsia="Times New Roman" w:cs="Times New Roman"/>
                <w:szCs w:val="24"/>
              </w:rPr>
              <w:t>Single Spring</w:t>
            </w:r>
          </w:p>
        </w:tc>
        <w:tc>
          <w:tcPr>
            <w:tcW w:w="673" w:type="pct"/>
            <w:hideMark/>
          </w:tcPr>
          <w:p w:rsidR="00C61506" w:rsidRPr="00C61506" w:rsidRDefault="00C61506" w:rsidP="00C61506">
            <w:pPr>
              <w:spacing w:after="0" w:line="240" w:lineRule="auto"/>
              <w:rPr>
                <w:rFonts w:eastAsia="Times New Roman" w:cs="Times New Roman"/>
                <w:szCs w:val="24"/>
              </w:rPr>
            </w:pPr>
            <w:r w:rsidRPr="00C61506">
              <w:rPr>
                <w:rFonts w:eastAsia="Times New Roman" w:cs="Times New Roman"/>
                <w:szCs w:val="24"/>
              </w:rPr>
              <w:t>Wakulla</w:t>
            </w:r>
          </w:p>
        </w:tc>
        <w:tc>
          <w:tcPr>
            <w:tcW w:w="673" w:type="pct"/>
            <w:hideMark/>
          </w:tcPr>
          <w:p w:rsidR="00C61506" w:rsidRPr="00C61506" w:rsidRDefault="00C61506" w:rsidP="00C61506">
            <w:pPr>
              <w:spacing w:after="0" w:line="240" w:lineRule="auto"/>
              <w:jc w:val="center"/>
              <w:rPr>
                <w:rFonts w:eastAsia="Times New Roman" w:cs="Times New Roman"/>
                <w:szCs w:val="24"/>
              </w:rPr>
            </w:pPr>
            <w:r w:rsidRPr="00C61506">
              <w:rPr>
                <w:rFonts w:eastAsia="Times New Roman" w:cs="Times New Roman"/>
                <w:szCs w:val="24"/>
              </w:rPr>
              <w:t>390</w:t>
            </w:r>
          </w:p>
        </w:tc>
        <w:tc>
          <w:tcPr>
            <w:tcW w:w="772" w:type="pct"/>
            <w:hideMark/>
          </w:tcPr>
          <w:p w:rsidR="00C61506" w:rsidRPr="00C61506" w:rsidRDefault="00C61506" w:rsidP="00C61506">
            <w:pPr>
              <w:spacing w:after="0" w:line="240" w:lineRule="auto"/>
              <w:rPr>
                <w:rFonts w:eastAsia="Times New Roman" w:cs="Times New Roman"/>
                <w:szCs w:val="24"/>
              </w:rPr>
            </w:pPr>
            <w:r w:rsidRPr="00C61506">
              <w:rPr>
                <w:rFonts w:eastAsia="Times New Roman" w:cs="Times New Roman"/>
                <w:szCs w:val="24"/>
              </w:rPr>
              <w:t>State</w:t>
            </w:r>
          </w:p>
        </w:tc>
      </w:tr>
      <w:tr w:rsidR="00C61506" w:rsidRPr="00C61506" w:rsidTr="006F3131">
        <w:trPr>
          <w:tblCellSpacing w:w="15" w:type="dxa"/>
        </w:trPr>
        <w:tc>
          <w:tcPr>
            <w:tcW w:w="338" w:type="pct"/>
            <w:hideMark/>
          </w:tcPr>
          <w:p w:rsidR="00C61506" w:rsidRPr="00C61506" w:rsidRDefault="00C61506" w:rsidP="00C61506">
            <w:pPr>
              <w:spacing w:after="0" w:line="240" w:lineRule="auto"/>
              <w:rPr>
                <w:rFonts w:eastAsia="Times New Roman" w:cs="Times New Roman"/>
                <w:szCs w:val="24"/>
              </w:rPr>
            </w:pPr>
            <w:r w:rsidRPr="00C61506">
              <w:rPr>
                <w:rFonts w:eastAsia="Times New Roman" w:cs="Times New Roman"/>
                <w:szCs w:val="24"/>
              </w:rPr>
              <w:t> 12</w:t>
            </w:r>
          </w:p>
        </w:tc>
        <w:tc>
          <w:tcPr>
            <w:tcW w:w="1710" w:type="pct"/>
            <w:hideMark/>
          </w:tcPr>
          <w:p w:rsidR="00C61506" w:rsidRPr="00C61506" w:rsidRDefault="00C61506" w:rsidP="00C61506">
            <w:pPr>
              <w:spacing w:after="0" w:line="240" w:lineRule="auto"/>
              <w:rPr>
                <w:rFonts w:eastAsia="Times New Roman" w:cs="Times New Roman"/>
                <w:szCs w:val="24"/>
              </w:rPr>
            </w:pPr>
            <w:r w:rsidRPr="00C61506">
              <w:rPr>
                <w:rFonts w:eastAsia="Times New Roman" w:cs="Times New Roman"/>
                <w:szCs w:val="24"/>
              </w:rPr>
              <w:t>Wacissa </w:t>
            </w:r>
          </w:p>
        </w:tc>
        <w:tc>
          <w:tcPr>
            <w:tcW w:w="723" w:type="pct"/>
            <w:hideMark/>
          </w:tcPr>
          <w:p w:rsidR="00C61506" w:rsidRPr="00C61506" w:rsidRDefault="00C61506" w:rsidP="00C61506">
            <w:pPr>
              <w:spacing w:after="0" w:line="240" w:lineRule="auto"/>
              <w:rPr>
                <w:rFonts w:eastAsia="Times New Roman" w:cs="Times New Roman"/>
                <w:szCs w:val="24"/>
              </w:rPr>
            </w:pPr>
            <w:r w:rsidRPr="00C61506">
              <w:rPr>
                <w:rFonts w:eastAsia="Times New Roman" w:cs="Times New Roman"/>
                <w:szCs w:val="24"/>
              </w:rPr>
              <w:t>Spring Group</w:t>
            </w:r>
          </w:p>
        </w:tc>
        <w:tc>
          <w:tcPr>
            <w:tcW w:w="673" w:type="pct"/>
            <w:hideMark/>
          </w:tcPr>
          <w:p w:rsidR="00C61506" w:rsidRPr="00C61506" w:rsidRDefault="00C61506" w:rsidP="00C61506">
            <w:pPr>
              <w:spacing w:after="0" w:line="240" w:lineRule="auto"/>
              <w:rPr>
                <w:rFonts w:eastAsia="Times New Roman" w:cs="Times New Roman"/>
                <w:szCs w:val="24"/>
              </w:rPr>
            </w:pPr>
            <w:r w:rsidRPr="00C61506">
              <w:rPr>
                <w:rFonts w:eastAsia="Times New Roman" w:cs="Times New Roman"/>
                <w:szCs w:val="24"/>
              </w:rPr>
              <w:t>Jefferson</w:t>
            </w:r>
          </w:p>
        </w:tc>
        <w:tc>
          <w:tcPr>
            <w:tcW w:w="673" w:type="pct"/>
            <w:hideMark/>
          </w:tcPr>
          <w:p w:rsidR="00C61506" w:rsidRPr="00C61506" w:rsidRDefault="00C61506" w:rsidP="00C61506">
            <w:pPr>
              <w:spacing w:after="0" w:line="240" w:lineRule="auto"/>
              <w:jc w:val="center"/>
              <w:rPr>
                <w:rFonts w:eastAsia="Times New Roman" w:cs="Times New Roman"/>
                <w:szCs w:val="24"/>
              </w:rPr>
            </w:pPr>
            <w:r w:rsidRPr="00C61506">
              <w:rPr>
                <w:rFonts w:eastAsia="Times New Roman" w:cs="Times New Roman"/>
                <w:szCs w:val="24"/>
              </w:rPr>
              <w:t>388</w:t>
            </w:r>
          </w:p>
        </w:tc>
        <w:tc>
          <w:tcPr>
            <w:tcW w:w="772" w:type="pct"/>
            <w:hideMark/>
          </w:tcPr>
          <w:p w:rsidR="00C61506" w:rsidRPr="00C61506" w:rsidRDefault="00C61506" w:rsidP="00C61506">
            <w:pPr>
              <w:spacing w:after="0" w:line="240" w:lineRule="auto"/>
              <w:rPr>
                <w:rFonts w:eastAsia="Times New Roman" w:cs="Times New Roman"/>
                <w:szCs w:val="24"/>
              </w:rPr>
            </w:pPr>
            <w:r w:rsidRPr="00C61506">
              <w:rPr>
                <w:rFonts w:eastAsia="Times New Roman" w:cs="Times New Roman"/>
                <w:szCs w:val="24"/>
              </w:rPr>
              <w:t>State &amp; Private</w:t>
            </w:r>
          </w:p>
        </w:tc>
      </w:tr>
      <w:tr w:rsidR="00C61506" w:rsidRPr="00C61506" w:rsidTr="006F3131">
        <w:trPr>
          <w:tblCellSpacing w:w="15" w:type="dxa"/>
        </w:trPr>
        <w:tc>
          <w:tcPr>
            <w:tcW w:w="338" w:type="pct"/>
            <w:hideMark/>
          </w:tcPr>
          <w:p w:rsidR="00C61506" w:rsidRPr="00C61506" w:rsidRDefault="00C61506" w:rsidP="00C61506">
            <w:pPr>
              <w:spacing w:after="0" w:line="240" w:lineRule="auto"/>
              <w:rPr>
                <w:rFonts w:eastAsia="Times New Roman" w:cs="Times New Roman"/>
                <w:szCs w:val="24"/>
              </w:rPr>
            </w:pPr>
            <w:r w:rsidRPr="00C61506">
              <w:rPr>
                <w:rFonts w:eastAsia="Times New Roman" w:cs="Times New Roman"/>
                <w:szCs w:val="24"/>
              </w:rPr>
              <w:t> 13</w:t>
            </w:r>
          </w:p>
        </w:tc>
        <w:tc>
          <w:tcPr>
            <w:tcW w:w="1710" w:type="pct"/>
            <w:hideMark/>
          </w:tcPr>
          <w:p w:rsidR="00C61506" w:rsidRPr="00C61506" w:rsidRDefault="00C61506" w:rsidP="00C61506">
            <w:pPr>
              <w:spacing w:after="0" w:line="240" w:lineRule="auto"/>
              <w:rPr>
                <w:rFonts w:eastAsia="Times New Roman" w:cs="Times New Roman"/>
                <w:szCs w:val="24"/>
              </w:rPr>
            </w:pPr>
            <w:r w:rsidRPr="00C61506">
              <w:rPr>
                <w:rFonts w:eastAsia="Times New Roman" w:cs="Times New Roman"/>
                <w:szCs w:val="24"/>
              </w:rPr>
              <w:t>Siphon Creek Rise (Santa Fe River)</w:t>
            </w:r>
          </w:p>
        </w:tc>
        <w:tc>
          <w:tcPr>
            <w:tcW w:w="723" w:type="pct"/>
            <w:hideMark/>
          </w:tcPr>
          <w:p w:rsidR="00C61506" w:rsidRPr="00C61506" w:rsidRDefault="00C61506" w:rsidP="00C61506">
            <w:pPr>
              <w:spacing w:after="0" w:line="240" w:lineRule="auto"/>
              <w:rPr>
                <w:rFonts w:eastAsia="Times New Roman" w:cs="Times New Roman"/>
                <w:szCs w:val="24"/>
              </w:rPr>
            </w:pPr>
            <w:r w:rsidRPr="00C61506">
              <w:rPr>
                <w:rFonts w:eastAsia="Times New Roman" w:cs="Times New Roman"/>
                <w:szCs w:val="24"/>
              </w:rPr>
              <w:t>River Rise</w:t>
            </w:r>
          </w:p>
        </w:tc>
        <w:tc>
          <w:tcPr>
            <w:tcW w:w="673" w:type="pct"/>
            <w:hideMark/>
          </w:tcPr>
          <w:p w:rsidR="00C61506" w:rsidRPr="00C61506" w:rsidRDefault="00C61506" w:rsidP="00C61506">
            <w:pPr>
              <w:spacing w:after="0" w:line="240" w:lineRule="auto"/>
              <w:rPr>
                <w:rFonts w:eastAsia="Times New Roman" w:cs="Times New Roman"/>
                <w:szCs w:val="24"/>
              </w:rPr>
            </w:pPr>
            <w:r w:rsidRPr="00C61506">
              <w:rPr>
                <w:rFonts w:eastAsia="Times New Roman" w:cs="Times New Roman"/>
                <w:szCs w:val="24"/>
              </w:rPr>
              <w:t>Gilchrist</w:t>
            </w:r>
          </w:p>
        </w:tc>
        <w:tc>
          <w:tcPr>
            <w:tcW w:w="673" w:type="pct"/>
            <w:hideMark/>
          </w:tcPr>
          <w:p w:rsidR="00C61506" w:rsidRPr="00C61506" w:rsidRDefault="00C61506" w:rsidP="00C61506">
            <w:pPr>
              <w:spacing w:after="0" w:line="240" w:lineRule="auto"/>
              <w:jc w:val="center"/>
              <w:rPr>
                <w:rFonts w:eastAsia="Times New Roman" w:cs="Times New Roman"/>
                <w:szCs w:val="24"/>
              </w:rPr>
            </w:pPr>
            <w:r w:rsidRPr="00C61506">
              <w:rPr>
                <w:rFonts w:eastAsia="Times New Roman" w:cs="Times New Roman"/>
                <w:szCs w:val="24"/>
              </w:rPr>
              <w:t>370</w:t>
            </w:r>
          </w:p>
        </w:tc>
        <w:tc>
          <w:tcPr>
            <w:tcW w:w="772" w:type="pct"/>
            <w:hideMark/>
          </w:tcPr>
          <w:p w:rsidR="00C61506" w:rsidRPr="00C61506" w:rsidRDefault="00C61506" w:rsidP="00C61506">
            <w:pPr>
              <w:spacing w:after="0" w:line="240" w:lineRule="auto"/>
              <w:rPr>
                <w:rFonts w:eastAsia="Times New Roman" w:cs="Times New Roman"/>
                <w:szCs w:val="24"/>
              </w:rPr>
            </w:pPr>
            <w:r w:rsidRPr="00C61506">
              <w:rPr>
                <w:rFonts w:eastAsia="Times New Roman" w:cs="Times New Roman"/>
                <w:szCs w:val="24"/>
              </w:rPr>
              <w:t>State</w:t>
            </w:r>
          </w:p>
        </w:tc>
      </w:tr>
      <w:tr w:rsidR="00C61506" w:rsidRPr="00C61506" w:rsidTr="006F3131">
        <w:trPr>
          <w:tblCellSpacing w:w="15" w:type="dxa"/>
        </w:trPr>
        <w:tc>
          <w:tcPr>
            <w:tcW w:w="338" w:type="pct"/>
            <w:hideMark/>
          </w:tcPr>
          <w:p w:rsidR="00C61506" w:rsidRPr="00C61506" w:rsidRDefault="00C61506" w:rsidP="00C61506">
            <w:pPr>
              <w:spacing w:after="0" w:line="240" w:lineRule="auto"/>
              <w:rPr>
                <w:rFonts w:eastAsia="Times New Roman" w:cs="Times New Roman"/>
                <w:szCs w:val="24"/>
              </w:rPr>
            </w:pPr>
            <w:r w:rsidRPr="00C61506">
              <w:rPr>
                <w:rFonts w:eastAsia="Times New Roman" w:cs="Times New Roman"/>
                <w:szCs w:val="24"/>
              </w:rPr>
              <w:t> 14</w:t>
            </w:r>
          </w:p>
        </w:tc>
        <w:tc>
          <w:tcPr>
            <w:tcW w:w="1710" w:type="pct"/>
            <w:hideMark/>
          </w:tcPr>
          <w:p w:rsidR="00C61506" w:rsidRPr="00C61506" w:rsidRDefault="00C61506" w:rsidP="00C61506">
            <w:pPr>
              <w:spacing w:after="0" w:line="240" w:lineRule="auto"/>
              <w:rPr>
                <w:rFonts w:eastAsia="Times New Roman" w:cs="Times New Roman"/>
                <w:szCs w:val="24"/>
              </w:rPr>
            </w:pPr>
            <w:r w:rsidRPr="00C61506">
              <w:rPr>
                <w:rFonts w:eastAsia="Times New Roman" w:cs="Times New Roman"/>
                <w:szCs w:val="24"/>
              </w:rPr>
              <w:t>Ichetucknee </w:t>
            </w:r>
          </w:p>
        </w:tc>
        <w:tc>
          <w:tcPr>
            <w:tcW w:w="723" w:type="pct"/>
            <w:hideMark/>
          </w:tcPr>
          <w:p w:rsidR="00C61506" w:rsidRPr="00C61506" w:rsidRDefault="00C61506" w:rsidP="00C61506">
            <w:pPr>
              <w:spacing w:after="0" w:line="240" w:lineRule="auto"/>
              <w:rPr>
                <w:rFonts w:eastAsia="Times New Roman" w:cs="Times New Roman"/>
                <w:szCs w:val="24"/>
              </w:rPr>
            </w:pPr>
            <w:r w:rsidRPr="00C61506">
              <w:rPr>
                <w:rFonts w:eastAsia="Times New Roman" w:cs="Times New Roman"/>
                <w:szCs w:val="24"/>
              </w:rPr>
              <w:t>Spring Group</w:t>
            </w:r>
          </w:p>
        </w:tc>
        <w:tc>
          <w:tcPr>
            <w:tcW w:w="673" w:type="pct"/>
            <w:hideMark/>
          </w:tcPr>
          <w:p w:rsidR="00C61506" w:rsidRPr="00C61506" w:rsidRDefault="00C61506" w:rsidP="00C61506">
            <w:pPr>
              <w:spacing w:after="0" w:line="240" w:lineRule="auto"/>
              <w:rPr>
                <w:rFonts w:eastAsia="Times New Roman" w:cs="Times New Roman"/>
                <w:szCs w:val="24"/>
              </w:rPr>
            </w:pPr>
            <w:r w:rsidRPr="00C61506">
              <w:rPr>
                <w:rFonts w:eastAsia="Times New Roman" w:cs="Times New Roman"/>
                <w:szCs w:val="24"/>
              </w:rPr>
              <w:t>Columbia</w:t>
            </w:r>
          </w:p>
        </w:tc>
        <w:tc>
          <w:tcPr>
            <w:tcW w:w="673" w:type="pct"/>
            <w:hideMark/>
          </w:tcPr>
          <w:p w:rsidR="00C61506" w:rsidRPr="00C61506" w:rsidRDefault="00C61506" w:rsidP="00C61506">
            <w:pPr>
              <w:spacing w:after="0" w:line="240" w:lineRule="auto"/>
              <w:jc w:val="center"/>
              <w:rPr>
                <w:rFonts w:eastAsia="Times New Roman" w:cs="Times New Roman"/>
                <w:szCs w:val="24"/>
              </w:rPr>
            </w:pPr>
            <w:r w:rsidRPr="00C61506">
              <w:rPr>
                <w:rFonts w:eastAsia="Times New Roman" w:cs="Times New Roman"/>
                <w:szCs w:val="24"/>
              </w:rPr>
              <w:t>361</w:t>
            </w:r>
          </w:p>
        </w:tc>
        <w:tc>
          <w:tcPr>
            <w:tcW w:w="772" w:type="pct"/>
            <w:hideMark/>
          </w:tcPr>
          <w:p w:rsidR="00C61506" w:rsidRPr="00C61506" w:rsidRDefault="00C61506" w:rsidP="00C61506">
            <w:pPr>
              <w:spacing w:after="0" w:line="240" w:lineRule="auto"/>
              <w:rPr>
                <w:rFonts w:eastAsia="Times New Roman" w:cs="Times New Roman"/>
                <w:szCs w:val="24"/>
              </w:rPr>
            </w:pPr>
            <w:r w:rsidRPr="00C61506">
              <w:rPr>
                <w:rFonts w:eastAsia="Times New Roman" w:cs="Times New Roman"/>
                <w:szCs w:val="24"/>
              </w:rPr>
              <w:t>State</w:t>
            </w:r>
          </w:p>
        </w:tc>
      </w:tr>
      <w:tr w:rsidR="00C61506" w:rsidRPr="00C61506" w:rsidTr="006F3131">
        <w:trPr>
          <w:tblCellSpacing w:w="15" w:type="dxa"/>
        </w:trPr>
        <w:tc>
          <w:tcPr>
            <w:tcW w:w="338" w:type="pct"/>
            <w:hideMark/>
          </w:tcPr>
          <w:p w:rsidR="00C61506" w:rsidRPr="00C61506" w:rsidRDefault="00C61506" w:rsidP="00C61506">
            <w:pPr>
              <w:spacing w:after="0" w:line="240" w:lineRule="auto"/>
              <w:rPr>
                <w:rFonts w:eastAsia="Times New Roman" w:cs="Times New Roman"/>
                <w:szCs w:val="24"/>
              </w:rPr>
            </w:pPr>
            <w:r w:rsidRPr="00C61506">
              <w:rPr>
                <w:rFonts w:eastAsia="Times New Roman" w:cs="Times New Roman"/>
                <w:szCs w:val="24"/>
              </w:rPr>
              <w:t> 15</w:t>
            </w:r>
          </w:p>
        </w:tc>
        <w:tc>
          <w:tcPr>
            <w:tcW w:w="1710" w:type="pct"/>
            <w:hideMark/>
          </w:tcPr>
          <w:p w:rsidR="00C61506" w:rsidRPr="00C61506" w:rsidRDefault="00C61506" w:rsidP="00C61506">
            <w:pPr>
              <w:spacing w:after="0" w:line="240" w:lineRule="auto"/>
              <w:rPr>
                <w:rFonts w:eastAsia="Times New Roman" w:cs="Times New Roman"/>
                <w:szCs w:val="24"/>
              </w:rPr>
            </w:pPr>
            <w:r w:rsidRPr="00C61506">
              <w:rPr>
                <w:rFonts w:eastAsia="Times New Roman" w:cs="Times New Roman"/>
                <w:szCs w:val="24"/>
              </w:rPr>
              <w:t>Hornsby </w:t>
            </w:r>
          </w:p>
        </w:tc>
        <w:tc>
          <w:tcPr>
            <w:tcW w:w="723" w:type="pct"/>
            <w:hideMark/>
          </w:tcPr>
          <w:p w:rsidR="00C61506" w:rsidRPr="00C61506" w:rsidRDefault="00C61506" w:rsidP="00C61506">
            <w:pPr>
              <w:spacing w:after="0" w:line="240" w:lineRule="auto"/>
              <w:rPr>
                <w:rFonts w:eastAsia="Times New Roman" w:cs="Times New Roman"/>
                <w:szCs w:val="24"/>
              </w:rPr>
            </w:pPr>
            <w:r w:rsidRPr="00C61506">
              <w:rPr>
                <w:rFonts w:eastAsia="Times New Roman" w:cs="Times New Roman"/>
                <w:szCs w:val="24"/>
              </w:rPr>
              <w:t>Single Spring</w:t>
            </w:r>
          </w:p>
        </w:tc>
        <w:tc>
          <w:tcPr>
            <w:tcW w:w="673" w:type="pct"/>
            <w:hideMark/>
          </w:tcPr>
          <w:p w:rsidR="00C61506" w:rsidRPr="00C61506" w:rsidRDefault="00C61506" w:rsidP="00C61506">
            <w:pPr>
              <w:spacing w:after="0" w:line="240" w:lineRule="auto"/>
              <w:rPr>
                <w:rFonts w:eastAsia="Times New Roman" w:cs="Times New Roman"/>
                <w:szCs w:val="24"/>
              </w:rPr>
            </w:pPr>
            <w:r w:rsidRPr="00C61506">
              <w:rPr>
                <w:rFonts w:eastAsia="Times New Roman" w:cs="Times New Roman"/>
                <w:szCs w:val="24"/>
              </w:rPr>
              <w:t>Alachua</w:t>
            </w:r>
          </w:p>
        </w:tc>
        <w:tc>
          <w:tcPr>
            <w:tcW w:w="673" w:type="pct"/>
            <w:hideMark/>
          </w:tcPr>
          <w:p w:rsidR="00C61506" w:rsidRPr="00C61506" w:rsidRDefault="00C61506" w:rsidP="00C61506">
            <w:pPr>
              <w:spacing w:after="0" w:line="240" w:lineRule="auto"/>
              <w:jc w:val="center"/>
              <w:rPr>
                <w:rFonts w:eastAsia="Times New Roman" w:cs="Times New Roman"/>
                <w:szCs w:val="24"/>
              </w:rPr>
            </w:pPr>
            <w:r w:rsidRPr="00C61506">
              <w:rPr>
                <w:rFonts w:eastAsia="Times New Roman" w:cs="Times New Roman"/>
                <w:szCs w:val="24"/>
              </w:rPr>
              <w:t>352</w:t>
            </w:r>
          </w:p>
        </w:tc>
        <w:tc>
          <w:tcPr>
            <w:tcW w:w="772" w:type="pct"/>
            <w:hideMark/>
          </w:tcPr>
          <w:p w:rsidR="00C61506" w:rsidRPr="00C61506" w:rsidRDefault="00C61506" w:rsidP="00C61506">
            <w:pPr>
              <w:spacing w:after="0" w:line="240" w:lineRule="auto"/>
              <w:rPr>
                <w:rFonts w:eastAsia="Times New Roman" w:cs="Times New Roman"/>
                <w:szCs w:val="24"/>
              </w:rPr>
            </w:pPr>
            <w:r w:rsidRPr="00C61506">
              <w:rPr>
                <w:rFonts w:eastAsia="Times New Roman" w:cs="Times New Roman"/>
                <w:szCs w:val="24"/>
              </w:rPr>
              <w:t>Private</w:t>
            </w:r>
          </w:p>
        </w:tc>
      </w:tr>
      <w:tr w:rsidR="00C61506" w:rsidRPr="00C61506" w:rsidTr="006F3131">
        <w:trPr>
          <w:tblCellSpacing w:w="15" w:type="dxa"/>
        </w:trPr>
        <w:tc>
          <w:tcPr>
            <w:tcW w:w="338" w:type="pct"/>
            <w:hideMark/>
          </w:tcPr>
          <w:p w:rsidR="00C61506" w:rsidRPr="00C61506" w:rsidRDefault="00C61506" w:rsidP="00C61506">
            <w:pPr>
              <w:spacing w:after="0" w:line="240" w:lineRule="auto"/>
              <w:rPr>
                <w:rFonts w:eastAsia="Times New Roman" w:cs="Times New Roman"/>
                <w:szCs w:val="24"/>
              </w:rPr>
            </w:pPr>
            <w:r w:rsidRPr="00C61506">
              <w:rPr>
                <w:rFonts w:eastAsia="Times New Roman" w:cs="Times New Roman"/>
                <w:szCs w:val="24"/>
              </w:rPr>
              <w:t> 16</w:t>
            </w:r>
          </w:p>
        </w:tc>
        <w:tc>
          <w:tcPr>
            <w:tcW w:w="1710" w:type="pct"/>
            <w:hideMark/>
          </w:tcPr>
          <w:p w:rsidR="00C61506" w:rsidRPr="00C61506" w:rsidRDefault="00C61506" w:rsidP="00C61506">
            <w:pPr>
              <w:spacing w:after="0" w:line="240" w:lineRule="auto"/>
              <w:rPr>
                <w:rFonts w:eastAsia="Times New Roman" w:cs="Times New Roman"/>
                <w:szCs w:val="24"/>
              </w:rPr>
            </w:pPr>
            <w:r w:rsidRPr="00C61506">
              <w:rPr>
                <w:rFonts w:eastAsia="Times New Roman" w:cs="Times New Roman"/>
                <w:szCs w:val="24"/>
              </w:rPr>
              <w:t>Columbia </w:t>
            </w:r>
          </w:p>
        </w:tc>
        <w:tc>
          <w:tcPr>
            <w:tcW w:w="723" w:type="pct"/>
            <w:hideMark/>
          </w:tcPr>
          <w:p w:rsidR="00C61506" w:rsidRPr="00C61506" w:rsidRDefault="00C61506" w:rsidP="00C61506">
            <w:pPr>
              <w:spacing w:after="0" w:line="240" w:lineRule="auto"/>
              <w:rPr>
                <w:rFonts w:eastAsia="Times New Roman" w:cs="Times New Roman"/>
                <w:szCs w:val="24"/>
              </w:rPr>
            </w:pPr>
            <w:r w:rsidRPr="00C61506">
              <w:rPr>
                <w:rFonts w:eastAsia="Times New Roman" w:cs="Times New Roman"/>
                <w:szCs w:val="24"/>
              </w:rPr>
              <w:t>Single Spring (+River Rise?)</w:t>
            </w:r>
          </w:p>
        </w:tc>
        <w:tc>
          <w:tcPr>
            <w:tcW w:w="673" w:type="pct"/>
            <w:hideMark/>
          </w:tcPr>
          <w:p w:rsidR="00C61506" w:rsidRPr="00C61506" w:rsidRDefault="00C61506" w:rsidP="00C61506">
            <w:pPr>
              <w:spacing w:after="0" w:line="240" w:lineRule="auto"/>
              <w:rPr>
                <w:rFonts w:eastAsia="Times New Roman" w:cs="Times New Roman"/>
                <w:szCs w:val="24"/>
              </w:rPr>
            </w:pPr>
            <w:r w:rsidRPr="00C61506">
              <w:rPr>
                <w:rFonts w:eastAsia="Times New Roman" w:cs="Times New Roman"/>
                <w:szCs w:val="24"/>
              </w:rPr>
              <w:t>Columbia</w:t>
            </w:r>
          </w:p>
        </w:tc>
        <w:tc>
          <w:tcPr>
            <w:tcW w:w="673" w:type="pct"/>
            <w:hideMark/>
          </w:tcPr>
          <w:p w:rsidR="00C61506" w:rsidRPr="00C61506" w:rsidRDefault="00C61506" w:rsidP="00C61506">
            <w:pPr>
              <w:spacing w:after="0" w:line="240" w:lineRule="auto"/>
              <w:jc w:val="center"/>
              <w:rPr>
                <w:rFonts w:eastAsia="Times New Roman" w:cs="Times New Roman"/>
                <w:szCs w:val="24"/>
              </w:rPr>
            </w:pPr>
            <w:r w:rsidRPr="00C61506">
              <w:rPr>
                <w:rFonts w:eastAsia="Times New Roman" w:cs="Times New Roman"/>
                <w:szCs w:val="24"/>
              </w:rPr>
              <w:t>306</w:t>
            </w:r>
          </w:p>
        </w:tc>
        <w:tc>
          <w:tcPr>
            <w:tcW w:w="772" w:type="pct"/>
            <w:hideMark/>
          </w:tcPr>
          <w:p w:rsidR="00C61506" w:rsidRPr="00C61506" w:rsidRDefault="00C61506" w:rsidP="00C61506">
            <w:pPr>
              <w:spacing w:after="0" w:line="240" w:lineRule="auto"/>
              <w:rPr>
                <w:rFonts w:eastAsia="Times New Roman" w:cs="Times New Roman"/>
                <w:szCs w:val="24"/>
              </w:rPr>
            </w:pPr>
            <w:r w:rsidRPr="00C61506">
              <w:rPr>
                <w:rFonts w:eastAsia="Times New Roman" w:cs="Times New Roman"/>
                <w:szCs w:val="24"/>
              </w:rPr>
              <w:t>Private</w:t>
            </w:r>
          </w:p>
        </w:tc>
      </w:tr>
      <w:tr w:rsidR="00C61506" w:rsidRPr="00C61506" w:rsidTr="006F3131">
        <w:trPr>
          <w:tblCellSpacing w:w="15" w:type="dxa"/>
        </w:trPr>
        <w:tc>
          <w:tcPr>
            <w:tcW w:w="338" w:type="pct"/>
            <w:hideMark/>
          </w:tcPr>
          <w:p w:rsidR="00C61506" w:rsidRPr="00C61506" w:rsidRDefault="00C61506" w:rsidP="00C61506">
            <w:pPr>
              <w:spacing w:after="0" w:line="240" w:lineRule="auto"/>
              <w:rPr>
                <w:rFonts w:eastAsia="Times New Roman" w:cs="Times New Roman"/>
                <w:szCs w:val="24"/>
              </w:rPr>
            </w:pPr>
            <w:r w:rsidRPr="00C61506">
              <w:rPr>
                <w:rFonts w:eastAsia="Times New Roman" w:cs="Times New Roman"/>
                <w:szCs w:val="24"/>
              </w:rPr>
              <w:t> 17</w:t>
            </w:r>
          </w:p>
        </w:tc>
        <w:tc>
          <w:tcPr>
            <w:tcW w:w="1710" w:type="pct"/>
            <w:hideMark/>
          </w:tcPr>
          <w:p w:rsidR="00C61506" w:rsidRPr="00C61506" w:rsidRDefault="00C61506" w:rsidP="00C61506">
            <w:pPr>
              <w:spacing w:after="0" w:line="240" w:lineRule="auto"/>
              <w:rPr>
                <w:rFonts w:eastAsia="Times New Roman" w:cs="Times New Roman"/>
                <w:szCs w:val="24"/>
              </w:rPr>
            </w:pPr>
            <w:r w:rsidRPr="00C61506">
              <w:rPr>
                <w:rFonts w:eastAsia="Times New Roman" w:cs="Times New Roman"/>
                <w:szCs w:val="24"/>
              </w:rPr>
              <w:t>Blue </w:t>
            </w:r>
          </w:p>
        </w:tc>
        <w:tc>
          <w:tcPr>
            <w:tcW w:w="723" w:type="pct"/>
            <w:hideMark/>
          </w:tcPr>
          <w:p w:rsidR="00C61506" w:rsidRPr="00C61506" w:rsidRDefault="00C61506" w:rsidP="00C61506">
            <w:pPr>
              <w:spacing w:after="0" w:line="240" w:lineRule="auto"/>
              <w:rPr>
                <w:rFonts w:eastAsia="Times New Roman" w:cs="Times New Roman"/>
                <w:szCs w:val="24"/>
              </w:rPr>
            </w:pPr>
            <w:r w:rsidRPr="00C61506">
              <w:rPr>
                <w:rFonts w:eastAsia="Times New Roman" w:cs="Times New Roman"/>
                <w:szCs w:val="24"/>
              </w:rPr>
              <w:t>Spring Group</w:t>
            </w:r>
          </w:p>
        </w:tc>
        <w:tc>
          <w:tcPr>
            <w:tcW w:w="673" w:type="pct"/>
            <w:hideMark/>
          </w:tcPr>
          <w:p w:rsidR="00C61506" w:rsidRPr="00C61506" w:rsidRDefault="00C61506" w:rsidP="00C61506">
            <w:pPr>
              <w:spacing w:after="0" w:line="240" w:lineRule="auto"/>
              <w:rPr>
                <w:rFonts w:eastAsia="Times New Roman" w:cs="Times New Roman"/>
                <w:szCs w:val="24"/>
              </w:rPr>
            </w:pPr>
            <w:r w:rsidRPr="00C61506">
              <w:rPr>
                <w:rFonts w:eastAsia="Times New Roman" w:cs="Times New Roman"/>
                <w:szCs w:val="24"/>
              </w:rPr>
              <w:t>Jackson</w:t>
            </w:r>
          </w:p>
        </w:tc>
        <w:tc>
          <w:tcPr>
            <w:tcW w:w="673" w:type="pct"/>
            <w:hideMark/>
          </w:tcPr>
          <w:p w:rsidR="00C61506" w:rsidRPr="00C61506" w:rsidRDefault="00C61506" w:rsidP="00C61506">
            <w:pPr>
              <w:spacing w:after="0" w:line="240" w:lineRule="auto"/>
              <w:jc w:val="center"/>
              <w:rPr>
                <w:rFonts w:eastAsia="Times New Roman" w:cs="Times New Roman"/>
                <w:szCs w:val="24"/>
              </w:rPr>
            </w:pPr>
            <w:r w:rsidRPr="00C61506">
              <w:rPr>
                <w:rFonts w:eastAsia="Times New Roman" w:cs="Times New Roman"/>
                <w:szCs w:val="24"/>
              </w:rPr>
              <w:t>190</w:t>
            </w:r>
          </w:p>
        </w:tc>
        <w:tc>
          <w:tcPr>
            <w:tcW w:w="772" w:type="pct"/>
            <w:hideMark/>
          </w:tcPr>
          <w:p w:rsidR="00C61506" w:rsidRPr="00C61506" w:rsidRDefault="00C61506" w:rsidP="00C61506">
            <w:pPr>
              <w:spacing w:after="0" w:line="240" w:lineRule="auto"/>
              <w:rPr>
                <w:rFonts w:eastAsia="Times New Roman" w:cs="Times New Roman"/>
                <w:szCs w:val="24"/>
              </w:rPr>
            </w:pPr>
            <w:r w:rsidRPr="00C61506">
              <w:rPr>
                <w:rFonts w:eastAsia="Times New Roman" w:cs="Times New Roman"/>
                <w:szCs w:val="24"/>
              </w:rPr>
              <w:t>State/County</w:t>
            </w:r>
          </w:p>
        </w:tc>
      </w:tr>
      <w:tr w:rsidR="00C61506" w:rsidRPr="00C61506" w:rsidTr="006F3131">
        <w:trPr>
          <w:tblCellSpacing w:w="15" w:type="dxa"/>
        </w:trPr>
        <w:tc>
          <w:tcPr>
            <w:tcW w:w="338" w:type="pct"/>
            <w:hideMark/>
          </w:tcPr>
          <w:p w:rsidR="00C61506" w:rsidRPr="00C61506" w:rsidRDefault="00C61506" w:rsidP="00C61506">
            <w:pPr>
              <w:spacing w:after="0" w:line="240" w:lineRule="auto"/>
              <w:rPr>
                <w:rFonts w:eastAsia="Times New Roman" w:cs="Times New Roman"/>
                <w:szCs w:val="24"/>
              </w:rPr>
            </w:pPr>
            <w:r w:rsidRPr="00C61506">
              <w:rPr>
                <w:rFonts w:eastAsia="Times New Roman" w:cs="Times New Roman"/>
                <w:szCs w:val="24"/>
              </w:rPr>
              <w:t> 18</w:t>
            </w:r>
          </w:p>
        </w:tc>
        <w:tc>
          <w:tcPr>
            <w:tcW w:w="1710" w:type="pct"/>
            <w:hideMark/>
          </w:tcPr>
          <w:p w:rsidR="00C61506" w:rsidRPr="00C61506" w:rsidRDefault="00C61506" w:rsidP="00C61506">
            <w:pPr>
              <w:spacing w:after="0" w:line="240" w:lineRule="auto"/>
              <w:rPr>
                <w:rFonts w:eastAsia="Times New Roman" w:cs="Times New Roman"/>
                <w:szCs w:val="24"/>
              </w:rPr>
            </w:pPr>
            <w:r w:rsidRPr="00C61506">
              <w:rPr>
                <w:rFonts w:eastAsia="Times New Roman" w:cs="Times New Roman"/>
                <w:szCs w:val="24"/>
              </w:rPr>
              <w:t>Lime Sink Run</w:t>
            </w:r>
          </w:p>
        </w:tc>
        <w:tc>
          <w:tcPr>
            <w:tcW w:w="723" w:type="pct"/>
            <w:hideMark/>
          </w:tcPr>
          <w:p w:rsidR="00C61506" w:rsidRPr="00C61506" w:rsidRDefault="00C61506" w:rsidP="00C61506">
            <w:pPr>
              <w:spacing w:after="0" w:line="240" w:lineRule="auto"/>
              <w:rPr>
                <w:rFonts w:eastAsia="Times New Roman" w:cs="Times New Roman"/>
                <w:szCs w:val="24"/>
              </w:rPr>
            </w:pPr>
            <w:r w:rsidRPr="00C61506">
              <w:rPr>
                <w:rFonts w:eastAsia="Times New Roman" w:cs="Times New Roman"/>
                <w:szCs w:val="24"/>
              </w:rPr>
              <w:t>Single Spring</w:t>
            </w:r>
          </w:p>
        </w:tc>
        <w:tc>
          <w:tcPr>
            <w:tcW w:w="673" w:type="pct"/>
            <w:hideMark/>
          </w:tcPr>
          <w:p w:rsidR="00C61506" w:rsidRPr="00C61506" w:rsidRDefault="00C61506" w:rsidP="00C61506">
            <w:pPr>
              <w:spacing w:after="0" w:line="240" w:lineRule="auto"/>
              <w:rPr>
                <w:rFonts w:eastAsia="Times New Roman" w:cs="Times New Roman"/>
                <w:szCs w:val="24"/>
              </w:rPr>
            </w:pPr>
            <w:r w:rsidRPr="00C61506">
              <w:rPr>
                <w:rFonts w:eastAsia="Times New Roman" w:cs="Times New Roman"/>
                <w:szCs w:val="24"/>
              </w:rPr>
              <w:t>Suwannee</w:t>
            </w:r>
          </w:p>
        </w:tc>
        <w:tc>
          <w:tcPr>
            <w:tcW w:w="673" w:type="pct"/>
            <w:hideMark/>
          </w:tcPr>
          <w:p w:rsidR="00C61506" w:rsidRPr="00C61506" w:rsidRDefault="00C61506" w:rsidP="00C61506">
            <w:pPr>
              <w:spacing w:after="0" w:line="240" w:lineRule="auto"/>
              <w:jc w:val="center"/>
              <w:rPr>
                <w:rFonts w:eastAsia="Times New Roman" w:cs="Times New Roman"/>
                <w:szCs w:val="24"/>
              </w:rPr>
            </w:pPr>
            <w:r w:rsidRPr="00C61506">
              <w:rPr>
                <w:rFonts w:eastAsia="Times New Roman" w:cs="Times New Roman"/>
                <w:szCs w:val="24"/>
              </w:rPr>
              <w:t>173</w:t>
            </w:r>
          </w:p>
        </w:tc>
        <w:tc>
          <w:tcPr>
            <w:tcW w:w="772" w:type="pct"/>
            <w:hideMark/>
          </w:tcPr>
          <w:p w:rsidR="00C61506" w:rsidRPr="00C61506" w:rsidRDefault="00C61506" w:rsidP="00C61506">
            <w:pPr>
              <w:spacing w:after="0" w:line="240" w:lineRule="auto"/>
              <w:rPr>
                <w:rFonts w:eastAsia="Times New Roman" w:cs="Times New Roman"/>
                <w:szCs w:val="24"/>
              </w:rPr>
            </w:pPr>
            <w:r w:rsidRPr="00C61506">
              <w:rPr>
                <w:rFonts w:eastAsia="Times New Roman" w:cs="Times New Roman"/>
                <w:szCs w:val="24"/>
              </w:rPr>
              <w:t>Private</w:t>
            </w:r>
          </w:p>
        </w:tc>
      </w:tr>
      <w:tr w:rsidR="00C61506" w:rsidRPr="00C61506" w:rsidTr="006F3131">
        <w:trPr>
          <w:tblCellSpacing w:w="15" w:type="dxa"/>
        </w:trPr>
        <w:tc>
          <w:tcPr>
            <w:tcW w:w="338" w:type="pct"/>
            <w:hideMark/>
          </w:tcPr>
          <w:p w:rsidR="00C61506" w:rsidRPr="00C61506" w:rsidRDefault="00C61506" w:rsidP="00C61506">
            <w:pPr>
              <w:spacing w:after="0" w:line="240" w:lineRule="auto"/>
              <w:rPr>
                <w:rFonts w:eastAsia="Times New Roman" w:cs="Times New Roman"/>
                <w:szCs w:val="24"/>
              </w:rPr>
            </w:pPr>
            <w:r w:rsidRPr="00C61506">
              <w:rPr>
                <w:rFonts w:eastAsia="Times New Roman" w:cs="Times New Roman"/>
                <w:szCs w:val="24"/>
              </w:rPr>
              <w:t> 19</w:t>
            </w:r>
          </w:p>
        </w:tc>
        <w:tc>
          <w:tcPr>
            <w:tcW w:w="1710" w:type="pct"/>
            <w:hideMark/>
          </w:tcPr>
          <w:p w:rsidR="00C61506" w:rsidRPr="00C61506" w:rsidRDefault="00C61506" w:rsidP="00C61506">
            <w:pPr>
              <w:spacing w:after="0" w:line="240" w:lineRule="auto"/>
              <w:rPr>
                <w:rFonts w:eastAsia="Times New Roman" w:cs="Times New Roman"/>
                <w:szCs w:val="24"/>
              </w:rPr>
            </w:pPr>
            <w:r w:rsidRPr="00C61506">
              <w:rPr>
                <w:rFonts w:eastAsia="Times New Roman" w:cs="Times New Roman"/>
                <w:szCs w:val="24"/>
              </w:rPr>
              <w:t>Holton Creek Rise</w:t>
            </w:r>
          </w:p>
        </w:tc>
        <w:tc>
          <w:tcPr>
            <w:tcW w:w="723" w:type="pct"/>
            <w:hideMark/>
          </w:tcPr>
          <w:p w:rsidR="00C61506" w:rsidRPr="00C61506" w:rsidRDefault="00C61506" w:rsidP="00C61506">
            <w:pPr>
              <w:spacing w:after="0" w:line="240" w:lineRule="auto"/>
              <w:rPr>
                <w:rFonts w:eastAsia="Times New Roman" w:cs="Times New Roman"/>
                <w:szCs w:val="24"/>
              </w:rPr>
            </w:pPr>
            <w:r w:rsidRPr="00C61506">
              <w:rPr>
                <w:rFonts w:eastAsia="Times New Roman" w:cs="Times New Roman"/>
                <w:szCs w:val="24"/>
              </w:rPr>
              <w:t>River Rise</w:t>
            </w:r>
          </w:p>
        </w:tc>
        <w:tc>
          <w:tcPr>
            <w:tcW w:w="673" w:type="pct"/>
            <w:hideMark/>
          </w:tcPr>
          <w:p w:rsidR="00C61506" w:rsidRPr="00C61506" w:rsidRDefault="00C61506" w:rsidP="00C61506">
            <w:pPr>
              <w:spacing w:after="0" w:line="240" w:lineRule="auto"/>
              <w:rPr>
                <w:rFonts w:eastAsia="Times New Roman" w:cs="Times New Roman"/>
                <w:szCs w:val="24"/>
              </w:rPr>
            </w:pPr>
            <w:r w:rsidRPr="00C61506">
              <w:rPr>
                <w:rFonts w:eastAsia="Times New Roman" w:cs="Times New Roman"/>
                <w:szCs w:val="24"/>
              </w:rPr>
              <w:t>Hamilton</w:t>
            </w:r>
          </w:p>
        </w:tc>
        <w:tc>
          <w:tcPr>
            <w:tcW w:w="673" w:type="pct"/>
            <w:hideMark/>
          </w:tcPr>
          <w:p w:rsidR="00C61506" w:rsidRPr="00C61506" w:rsidRDefault="00C61506" w:rsidP="00C61506">
            <w:pPr>
              <w:spacing w:after="0" w:line="240" w:lineRule="auto"/>
              <w:jc w:val="center"/>
              <w:rPr>
                <w:rFonts w:eastAsia="Times New Roman" w:cs="Times New Roman"/>
                <w:szCs w:val="24"/>
              </w:rPr>
            </w:pPr>
            <w:r w:rsidRPr="00C61506">
              <w:rPr>
                <w:rFonts w:eastAsia="Times New Roman" w:cs="Times New Roman"/>
                <w:szCs w:val="24"/>
              </w:rPr>
              <w:t>167</w:t>
            </w:r>
          </w:p>
        </w:tc>
        <w:tc>
          <w:tcPr>
            <w:tcW w:w="772" w:type="pct"/>
            <w:hideMark/>
          </w:tcPr>
          <w:p w:rsidR="00C61506" w:rsidRPr="00C61506" w:rsidRDefault="00C61506" w:rsidP="00C61506">
            <w:pPr>
              <w:spacing w:after="0" w:line="240" w:lineRule="auto"/>
              <w:rPr>
                <w:rFonts w:eastAsia="Times New Roman" w:cs="Times New Roman"/>
                <w:szCs w:val="24"/>
              </w:rPr>
            </w:pPr>
            <w:r w:rsidRPr="00C61506">
              <w:rPr>
                <w:rFonts w:eastAsia="Times New Roman" w:cs="Times New Roman"/>
                <w:szCs w:val="24"/>
              </w:rPr>
              <w:t>State/WMD</w:t>
            </w:r>
          </w:p>
        </w:tc>
      </w:tr>
      <w:tr w:rsidR="00C61506" w:rsidRPr="00C61506" w:rsidTr="006F3131">
        <w:trPr>
          <w:tblCellSpacing w:w="15" w:type="dxa"/>
        </w:trPr>
        <w:tc>
          <w:tcPr>
            <w:tcW w:w="338" w:type="pct"/>
            <w:hideMark/>
          </w:tcPr>
          <w:p w:rsidR="00C61506" w:rsidRPr="00C61506" w:rsidRDefault="00C61506" w:rsidP="00C61506">
            <w:pPr>
              <w:spacing w:after="0" w:line="240" w:lineRule="auto"/>
              <w:rPr>
                <w:rFonts w:eastAsia="Times New Roman" w:cs="Times New Roman"/>
                <w:szCs w:val="24"/>
              </w:rPr>
            </w:pPr>
            <w:r w:rsidRPr="00C61506">
              <w:rPr>
                <w:rFonts w:eastAsia="Times New Roman" w:cs="Times New Roman"/>
                <w:szCs w:val="24"/>
              </w:rPr>
              <w:t> 20</w:t>
            </w:r>
          </w:p>
        </w:tc>
        <w:tc>
          <w:tcPr>
            <w:tcW w:w="1710" w:type="pct"/>
            <w:hideMark/>
          </w:tcPr>
          <w:p w:rsidR="00C61506" w:rsidRPr="00C61506" w:rsidRDefault="00C61506" w:rsidP="00C61506">
            <w:pPr>
              <w:spacing w:after="0" w:line="240" w:lineRule="auto"/>
              <w:rPr>
                <w:rFonts w:eastAsia="Times New Roman" w:cs="Times New Roman"/>
                <w:szCs w:val="24"/>
              </w:rPr>
            </w:pPr>
            <w:r w:rsidRPr="00C61506">
              <w:rPr>
                <w:rFonts w:eastAsia="Times New Roman" w:cs="Times New Roman"/>
                <w:szCs w:val="24"/>
              </w:rPr>
              <w:t>Blue </w:t>
            </w:r>
          </w:p>
        </w:tc>
        <w:tc>
          <w:tcPr>
            <w:tcW w:w="723" w:type="pct"/>
            <w:hideMark/>
          </w:tcPr>
          <w:p w:rsidR="00C61506" w:rsidRPr="00C61506" w:rsidRDefault="00C61506" w:rsidP="00C61506">
            <w:pPr>
              <w:spacing w:after="0" w:line="240" w:lineRule="auto"/>
              <w:rPr>
                <w:rFonts w:eastAsia="Times New Roman" w:cs="Times New Roman"/>
                <w:szCs w:val="24"/>
              </w:rPr>
            </w:pPr>
            <w:r w:rsidRPr="00C61506">
              <w:rPr>
                <w:rFonts w:eastAsia="Times New Roman" w:cs="Times New Roman"/>
                <w:szCs w:val="24"/>
              </w:rPr>
              <w:t>Single Spring</w:t>
            </w:r>
          </w:p>
        </w:tc>
        <w:tc>
          <w:tcPr>
            <w:tcW w:w="673" w:type="pct"/>
            <w:hideMark/>
          </w:tcPr>
          <w:p w:rsidR="00C61506" w:rsidRPr="00C61506" w:rsidRDefault="00C61506" w:rsidP="00C61506">
            <w:pPr>
              <w:spacing w:after="0" w:line="240" w:lineRule="auto"/>
              <w:rPr>
                <w:rFonts w:eastAsia="Times New Roman" w:cs="Times New Roman"/>
                <w:szCs w:val="24"/>
              </w:rPr>
            </w:pPr>
            <w:r w:rsidRPr="00C61506">
              <w:rPr>
                <w:rFonts w:eastAsia="Times New Roman" w:cs="Times New Roman"/>
                <w:szCs w:val="24"/>
              </w:rPr>
              <w:t>Lafayette</w:t>
            </w:r>
          </w:p>
        </w:tc>
        <w:tc>
          <w:tcPr>
            <w:tcW w:w="673" w:type="pct"/>
            <w:hideMark/>
          </w:tcPr>
          <w:p w:rsidR="00C61506" w:rsidRPr="00C61506" w:rsidRDefault="00C61506" w:rsidP="00C61506">
            <w:pPr>
              <w:spacing w:after="0" w:line="240" w:lineRule="auto"/>
              <w:jc w:val="center"/>
              <w:rPr>
                <w:rFonts w:eastAsia="Times New Roman" w:cs="Times New Roman"/>
                <w:szCs w:val="24"/>
              </w:rPr>
            </w:pPr>
            <w:r w:rsidRPr="00C61506">
              <w:rPr>
                <w:rFonts w:eastAsia="Times New Roman" w:cs="Times New Roman"/>
                <w:szCs w:val="24"/>
              </w:rPr>
              <w:t>162</w:t>
            </w:r>
          </w:p>
        </w:tc>
        <w:tc>
          <w:tcPr>
            <w:tcW w:w="772" w:type="pct"/>
            <w:hideMark/>
          </w:tcPr>
          <w:p w:rsidR="00C61506" w:rsidRPr="00C61506" w:rsidRDefault="00C61506" w:rsidP="00C61506">
            <w:pPr>
              <w:spacing w:after="0" w:line="240" w:lineRule="auto"/>
              <w:rPr>
                <w:rFonts w:eastAsia="Times New Roman" w:cs="Times New Roman"/>
                <w:szCs w:val="24"/>
              </w:rPr>
            </w:pPr>
            <w:r w:rsidRPr="00C61506">
              <w:rPr>
                <w:rFonts w:eastAsia="Times New Roman" w:cs="Times New Roman"/>
                <w:szCs w:val="24"/>
              </w:rPr>
              <w:t>County</w:t>
            </w:r>
          </w:p>
        </w:tc>
      </w:tr>
      <w:tr w:rsidR="00C61506" w:rsidRPr="00C61506" w:rsidTr="006F3131">
        <w:trPr>
          <w:tblCellSpacing w:w="15" w:type="dxa"/>
        </w:trPr>
        <w:tc>
          <w:tcPr>
            <w:tcW w:w="338" w:type="pct"/>
            <w:hideMark/>
          </w:tcPr>
          <w:p w:rsidR="00C61506" w:rsidRPr="00C61506" w:rsidRDefault="00C61506" w:rsidP="00C61506">
            <w:pPr>
              <w:spacing w:after="0" w:line="240" w:lineRule="auto"/>
              <w:rPr>
                <w:rFonts w:eastAsia="Times New Roman" w:cs="Times New Roman"/>
                <w:szCs w:val="24"/>
              </w:rPr>
            </w:pPr>
            <w:r w:rsidRPr="00C61506">
              <w:rPr>
                <w:rFonts w:eastAsia="Times New Roman" w:cs="Times New Roman"/>
                <w:szCs w:val="24"/>
              </w:rPr>
              <w:t> 21</w:t>
            </w:r>
          </w:p>
        </w:tc>
        <w:tc>
          <w:tcPr>
            <w:tcW w:w="1710" w:type="pct"/>
            <w:hideMark/>
          </w:tcPr>
          <w:p w:rsidR="00C61506" w:rsidRPr="00C61506" w:rsidRDefault="00C61506" w:rsidP="00C61506">
            <w:pPr>
              <w:spacing w:after="0" w:line="240" w:lineRule="auto"/>
              <w:rPr>
                <w:rFonts w:eastAsia="Times New Roman" w:cs="Times New Roman"/>
                <w:szCs w:val="24"/>
              </w:rPr>
            </w:pPr>
            <w:r w:rsidRPr="00C61506">
              <w:rPr>
                <w:rFonts w:eastAsia="Times New Roman" w:cs="Times New Roman"/>
                <w:szCs w:val="24"/>
              </w:rPr>
              <w:t>Blue </w:t>
            </w:r>
          </w:p>
        </w:tc>
        <w:tc>
          <w:tcPr>
            <w:tcW w:w="723" w:type="pct"/>
            <w:hideMark/>
          </w:tcPr>
          <w:p w:rsidR="00C61506" w:rsidRPr="00C61506" w:rsidRDefault="00C61506" w:rsidP="00C61506">
            <w:pPr>
              <w:spacing w:after="0" w:line="240" w:lineRule="auto"/>
              <w:rPr>
                <w:rFonts w:eastAsia="Times New Roman" w:cs="Times New Roman"/>
                <w:szCs w:val="24"/>
              </w:rPr>
            </w:pPr>
            <w:r w:rsidRPr="00C61506">
              <w:rPr>
                <w:rFonts w:eastAsia="Times New Roman" w:cs="Times New Roman"/>
                <w:szCs w:val="24"/>
              </w:rPr>
              <w:t>Single Spring</w:t>
            </w:r>
          </w:p>
        </w:tc>
        <w:tc>
          <w:tcPr>
            <w:tcW w:w="673" w:type="pct"/>
            <w:hideMark/>
          </w:tcPr>
          <w:p w:rsidR="00C61506" w:rsidRPr="00C61506" w:rsidRDefault="00C61506" w:rsidP="00C61506">
            <w:pPr>
              <w:spacing w:after="0" w:line="240" w:lineRule="auto"/>
              <w:rPr>
                <w:rFonts w:eastAsia="Times New Roman" w:cs="Times New Roman"/>
                <w:szCs w:val="24"/>
              </w:rPr>
            </w:pPr>
            <w:r w:rsidRPr="00C61506">
              <w:rPr>
                <w:rFonts w:eastAsia="Times New Roman" w:cs="Times New Roman"/>
                <w:szCs w:val="24"/>
              </w:rPr>
              <w:t>Volusia</w:t>
            </w:r>
          </w:p>
        </w:tc>
        <w:tc>
          <w:tcPr>
            <w:tcW w:w="673" w:type="pct"/>
            <w:hideMark/>
          </w:tcPr>
          <w:p w:rsidR="00C61506" w:rsidRPr="00C61506" w:rsidRDefault="00C61506" w:rsidP="00C61506">
            <w:pPr>
              <w:spacing w:after="0" w:line="240" w:lineRule="auto"/>
              <w:jc w:val="center"/>
              <w:rPr>
                <w:rFonts w:eastAsia="Times New Roman" w:cs="Times New Roman"/>
                <w:szCs w:val="24"/>
              </w:rPr>
            </w:pPr>
            <w:r w:rsidRPr="00C61506">
              <w:rPr>
                <w:rFonts w:eastAsia="Times New Roman" w:cs="Times New Roman"/>
                <w:szCs w:val="24"/>
              </w:rPr>
              <w:t>162</w:t>
            </w:r>
          </w:p>
        </w:tc>
        <w:tc>
          <w:tcPr>
            <w:tcW w:w="772" w:type="pct"/>
            <w:hideMark/>
          </w:tcPr>
          <w:p w:rsidR="00C61506" w:rsidRPr="00C61506" w:rsidRDefault="00C61506" w:rsidP="00C61506">
            <w:pPr>
              <w:spacing w:after="0" w:line="240" w:lineRule="auto"/>
              <w:rPr>
                <w:rFonts w:eastAsia="Times New Roman" w:cs="Times New Roman"/>
                <w:szCs w:val="24"/>
              </w:rPr>
            </w:pPr>
            <w:r w:rsidRPr="00C61506">
              <w:rPr>
                <w:rFonts w:eastAsia="Times New Roman" w:cs="Times New Roman"/>
                <w:szCs w:val="24"/>
              </w:rPr>
              <w:t>State</w:t>
            </w:r>
          </w:p>
        </w:tc>
      </w:tr>
      <w:tr w:rsidR="00C61506" w:rsidRPr="00C61506" w:rsidTr="006F3131">
        <w:trPr>
          <w:tblCellSpacing w:w="15" w:type="dxa"/>
        </w:trPr>
        <w:tc>
          <w:tcPr>
            <w:tcW w:w="338" w:type="pct"/>
            <w:hideMark/>
          </w:tcPr>
          <w:p w:rsidR="00C61506" w:rsidRPr="00C61506" w:rsidRDefault="00C61506" w:rsidP="00C61506">
            <w:pPr>
              <w:spacing w:after="0" w:line="240" w:lineRule="auto"/>
              <w:rPr>
                <w:rFonts w:eastAsia="Times New Roman" w:cs="Times New Roman"/>
                <w:szCs w:val="24"/>
              </w:rPr>
            </w:pPr>
            <w:r w:rsidRPr="00C61506">
              <w:rPr>
                <w:rFonts w:eastAsia="Times New Roman" w:cs="Times New Roman"/>
                <w:szCs w:val="24"/>
              </w:rPr>
              <w:t> 22</w:t>
            </w:r>
          </w:p>
        </w:tc>
        <w:tc>
          <w:tcPr>
            <w:tcW w:w="1710" w:type="pct"/>
            <w:hideMark/>
          </w:tcPr>
          <w:p w:rsidR="00C61506" w:rsidRPr="00C61506" w:rsidRDefault="00C61506" w:rsidP="00C61506">
            <w:pPr>
              <w:spacing w:after="0" w:line="240" w:lineRule="auto"/>
              <w:rPr>
                <w:rFonts w:eastAsia="Times New Roman" w:cs="Times New Roman"/>
                <w:szCs w:val="24"/>
              </w:rPr>
            </w:pPr>
            <w:r w:rsidRPr="00C61506">
              <w:rPr>
                <w:rFonts w:eastAsia="Times New Roman" w:cs="Times New Roman"/>
                <w:szCs w:val="24"/>
              </w:rPr>
              <w:t>Gainer </w:t>
            </w:r>
          </w:p>
        </w:tc>
        <w:tc>
          <w:tcPr>
            <w:tcW w:w="723" w:type="pct"/>
            <w:hideMark/>
          </w:tcPr>
          <w:p w:rsidR="00C61506" w:rsidRPr="00C61506" w:rsidRDefault="00C61506" w:rsidP="00C61506">
            <w:pPr>
              <w:spacing w:after="0" w:line="240" w:lineRule="auto"/>
              <w:rPr>
                <w:rFonts w:eastAsia="Times New Roman" w:cs="Times New Roman"/>
                <w:szCs w:val="24"/>
              </w:rPr>
            </w:pPr>
            <w:r w:rsidRPr="00C61506">
              <w:rPr>
                <w:rFonts w:eastAsia="Times New Roman" w:cs="Times New Roman"/>
                <w:szCs w:val="24"/>
              </w:rPr>
              <w:t>Spring Group</w:t>
            </w:r>
          </w:p>
        </w:tc>
        <w:tc>
          <w:tcPr>
            <w:tcW w:w="673" w:type="pct"/>
            <w:hideMark/>
          </w:tcPr>
          <w:p w:rsidR="00C61506" w:rsidRPr="00C61506" w:rsidRDefault="00C61506" w:rsidP="00C61506">
            <w:pPr>
              <w:spacing w:after="0" w:line="240" w:lineRule="auto"/>
              <w:rPr>
                <w:rFonts w:eastAsia="Times New Roman" w:cs="Times New Roman"/>
                <w:szCs w:val="24"/>
              </w:rPr>
            </w:pPr>
            <w:r w:rsidRPr="00C61506">
              <w:rPr>
                <w:rFonts w:eastAsia="Times New Roman" w:cs="Times New Roman"/>
                <w:szCs w:val="24"/>
              </w:rPr>
              <w:t>Bay</w:t>
            </w:r>
          </w:p>
        </w:tc>
        <w:tc>
          <w:tcPr>
            <w:tcW w:w="673" w:type="pct"/>
            <w:hideMark/>
          </w:tcPr>
          <w:p w:rsidR="00C61506" w:rsidRPr="00C61506" w:rsidRDefault="00C61506" w:rsidP="00C61506">
            <w:pPr>
              <w:spacing w:after="0" w:line="240" w:lineRule="auto"/>
              <w:jc w:val="center"/>
              <w:rPr>
                <w:rFonts w:eastAsia="Times New Roman" w:cs="Times New Roman"/>
                <w:szCs w:val="24"/>
              </w:rPr>
            </w:pPr>
            <w:r w:rsidRPr="00C61506">
              <w:rPr>
                <w:rFonts w:eastAsia="Times New Roman" w:cs="Times New Roman"/>
                <w:szCs w:val="24"/>
              </w:rPr>
              <w:t>159</w:t>
            </w:r>
          </w:p>
        </w:tc>
        <w:tc>
          <w:tcPr>
            <w:tcW w:w="772" w:type="pct"/>
            <w:hideMark/>
          </w:tcPr>
          <w:p w:rsidR="00C61506" w:rsidRPr="00C61506" w:rsidRDefault="00C61506" w:rsidP="00C61506">
            <w:pPr>
              <w:spacing w:after="0" w:line="240" w:lineRule="auto"/>
              <w:rPr>
                <w:rFonts w:eastAsia="Times New Roman" w:cs="Times New Roman"/>
                <w:szCs w:val="24"/>
              </w:rPr>
            </w:pPr>
            <w:r w:rsidRPr="00C61506">
              <w:rPr>
                <w:rFonts w:eastAsia="Times New Roman" w:cs="Times New Roman"/>
                <w:szCs w:val="24"/>
              </w:rPr>
              <w:t>Private</w:t>
            </w:r>
          </w:p>
        </w:tc>
      </w:tr>
      <w:tr w:rsidR="00C61506" w:rsidRPr="00C61506" w:rsidTr="006F3131">
        <w:trPr>
          <w:tblCellSpacing w:w="15" w:type="dxa"/>
        </w:trPr>
        <w:tc>
          <w:tcPr>
            <w:tcW w:w="338" w:type="pct"/>
            <w:hideMark/>
          </w:tcPr>
          <w:p w:rsidR="00C61506" w:rsidRPr="00C61506" w:rsidRDefault="00C61506" w:rsidP="00C61506">
            <w:pPr>
              <w:spacing w:after="0" w:line="240" w:lineRule="auto"/>
              <w:rPr>
                <w:rFonts w:eastAsia="Times New Roman" w:cs="Times New Roman"/>
                <w:szCs w:val="24"/>
              </w:rPr>
            </w:pPr>
            <w:r w:rsidRPr="00C61506">
              <w:rPr>
                <w:rFonts w:eastAsia="Times New Roman" w:cs="Times New Roman"/>
                <w:szCs w:val="24"/>
              </w:rPr>
              <w:t> 23</w:t>
            </w:r>
          </w:p>
        </w:tc>
        <w:tc>
          <w:tcPr>
            <w:tcW w:w="1710" w:type="pct"/>
            <w:hideMark/>
          </w:tcPr>
          <w:p w:rsidR="00C61506" w:rsidRPr="00C61506" w:rsidRDefault="00C61506" w:rsidP="00C61506">
            <w:pPr>
              <w:spacing w:after="0" w:line="240" w:lineRule="auto"/>
              <w:rPr>
                <w:rFonts w:eastAsia="Times New Roman" w:cs="Times New Roman"/>
                <w:szCs w:val="24"/>
              </w:rPr>
            </w:pPr>
            <w:r w:rsidRPr="00C61506">
              <w:rPr>
                <w:rFonts w:eastAsia="Times New Roman" w:cs="Times New Roman"/>
                <w:szCs w:val="24"/>
              </w:rPr>
              <w:t>Chassahowitzka </w:t>
            </w:r>
          </w:p>
        </w:tc>
        <w:tc>
          <w:tcPr>
            <w:tcW w:w="723" w:type="pct"/>
            <w:hideMark/>
          </w:tcPr>
          <w:p w:rsidR="00C61506" w:rsidRPr="00C61506" w:rsidRDefault="00C61506" w:rsidP="00C61506">
            <w:pPr>
              <w:spacing w:after="0" w:line="240" w:lineRule="auto"/>
              <w:rPr>
                <w:rFonts w:eastAsia="Times New Roman" w:cs="Times New Roman"/>
                <w:szCs w:val="24"/>
              </w:rPr>
            </w:pPr>
            <w:r w:rsidRPr="00C61506">
              <w:rPr>
                <w:rFonts w:eastAsia="Times New Roman" w:cs="Times New Roman"/>
                <w:szCs w:val="24"/>
              </w:rPr>
              <w:t>Spring Group</w:t>
            </w:r>
          </w:p>
        </w:tc>
        <w:tc>
          <w:tcPr>
            <w:tcW w:w="673" w:type="pct"/>
            <w:hideMark/>
          </w:tcPr>
          <w:p w:rsidR="00C61506" w:rsidRPr="00C61506" w:rsidRDefault="00C61506" w:rsidP="00C61506">
            <w:pPr>
              <w:spacing w:after="0" w:line="240" w:lineRule="auto"/>
              <w:rPr>
                <w:rFonts w:eastAsia="Times New Roman" w:cs="Times New Roman"/>
                <w:szCs w:val="24"/>
              </w:rPr>
            </w:pPr>
            <w:r w:rsidRPr="00C61506">
              <w:rPr>
                <w:rFonts w:eastAsia="Times New Roman" w:cs="Times New Roman"/>
                <w:szCs w:val="24"/>
              </w:rPr>
              <w:t>Citrus</w:t>
            </w:r>
          </w:p>
        </w:tc>
        <w:tc>
          <w:tcPr>
            <w:tcW w:w="673" w:type="pct"/>
            <w:hideMark/>
          </w:tcPr>
          <w:p w:rsidR="00C61506" w:rsidRPr="00C61506" w:rsidRDefault="00C61506" w:rsidP="00C61506">
            <w:pPr>
              <w:spacing w:after="0" w:line="240" w:lineRule="auto"/>
              <w:jc w:val="center"/>
              <w:rPr>
                <w:rFonts w:eastAsia="Times New Roman" w:cs="Times New Roman"/>
                <w:szCs w:val="24"/>
              </w:rPr>
            </w:pPr>
            <w:r w:rsidRPr="00C61506">
              <w:rPr>
                <w:rFonts w:eastAsia="Times New Roman" w:cs="Times New Roman"/>
                <w:szCs w:val="24"/>
              </w:rPr>
              <w:t>154</w:t>
            </w:r>
          </w:p>
        </w:tc>
        <w:tc>
          <w:tcPr>
            <w:tcW w:w="772" w:type="pct"/>
            <w:hideMark/>
          </w:tcPr>
          <w:p w:rsidR="00C61506" w:rsidRPr="00C61506" w:rsidRDefault="00C61506" w:rsidP="00C61506">
            <w:pPr>
              <w:spacing w:after="0" w:line="240" w:lineRule="auto"/>
              <w:rPr>
                <w:rFonts w:eastAsia="Times New Roman" w:cs="Times New Roman"/>
                <w:szCs w:val="24"/>
              </w:rPr>
            </w:pPr>
            <w:r w:rsidRPr="00C61506">
              <w:rPr>
                <w:rFonts w:eastAsia="Times New Roman" w:cs="Times New Roman"/>
                <w:szCs w:val="24"/>
              </w:rPr>
              <w:t>State</w:t>
            </w:r>
          </w:p>
        </w:tc>
      </w:tr>
      <w:tr w:rsidR="00C61506" w:rsidRPr="00C61506" w:rsidTr="006F3131">
        <w:trPr>
          <w:tblCellSpacing w:w="15" w:type="dxa"/>
        </w:trPr>
        <w:tc>
          <w:tcPr>
            <w:tcW w:w="338" w:type="pct"/>
            <w:hideMark/>
          </w:tcPr>
          <w:p w:rsidR="00C61506" w:rsidRPr="00C61506" w:rsidRDefault="00C61506" w:rsidP="00C61506">
            <w:pPr>
              <w:spacing w:after="0" w:line="240" w:lineRule="auto"/>
              <w:rPr>
                <w:rFonts w:eastAsia="Times New Roman" w:cs="Times New Roman"/>
                <w:szCs w:val="24"/>
              </w:rPr>
            </w:pPr>
            <w:r w:rsidRPr="00C61506">
              <w:rPr>
                <w:rFonts w:eastAsia="Times New Roman" w:cs="Times New Roman"/>
                <w:szCs w:val="24"/>
              </w:rPr>
              <w:t> 24</w:t>
            </w:r>
          </w:p>
        </w:tc>
        <w:tc>
          <w:tcPr>
            <w:tcW w:w="1710" w:type="pct"/>
            <w:hideMark/>
          </w:tcPr>
          <w:p w:rsidR="00C61506" w:rsidRPr="00C61506" w:rsidRDefault="00C61506" w:rsidP="00C61506">
            <w:pPr>
              <w:spacing w:after="0" w:line="240" w:lineRule="auto"/>
              <w:rPr>
                <w:rFonts w:eastAsia="Times New Roman" w:cs="Times New Roman"/>
                <w:szCs w:val="24"/>
              </w:rPr>
            </w:pPr>
            <w:r w:rsidRPr="00C61506">
              <w:rPr>
                <w:rFonts w:eastAsia="Times New Roman" w:cs="Times New Roman"/>
                <w:szCs w:val="24"/>
              </w:rPr>
              <w:t>COL 61981</w:t>
            </w:r>
          </w:p>
        </w:tc>
        <w:tc>
          <w:tcPr>
            <w:tcW w:w="723" w:type="pct"/>
            <w:hideMark/>
          </w:tcPr>
          <w:p w:rsidR="00C61506" w:rsidRPr="00C61506" w:rsidRDefault="00C61506" w:rsidP="00C61506">
            <w:pPr>
              <w:spacing w:after="0" w:line="240" w:lineRule="auto"/>
              <w:rPr>
                <w:rFonts w:eastAsia="Times New Roman" w:cs="Times New Roman"/>
                <w:szCs w:val="24"/>
              </w:rPr>
            </w:pPr>
            <w:r w:rsidRPr="00C61506">
              <w:rPr>
                <w:rFonts w:eastAsia="Times New Roman" w:cs="Times New Roman"/>
                <w:szCs w:val="24"/>
              </w:rPr>
              <w:t>Single Spring</w:t>
            </w:r>
          </w:p>
        </w:tc>
        <w:tc>
          <w:tcPr>
            <w:tcW w:w="673" w:type="pct"/>
            <w:hideMark/>
          </w:tcPr>
          <w:p w:rsidR="00C61506" w:rsidRPr="00C61506" w:rsidRDefault="00C61506" w:rsidP="00C61506">
            <w:pPr>
              <w:spacing w:after="0" w:line="240" w:lineRule="auto"/>
              <w:rPr>
                <w:rFonts w:eastAsia="Times New Roman" w:cs="Times New Roman"/>
                <w:szCs w:val="24"/>
              </w:rPr>
            </w:pPr>
            <w:r w:rsidRPr="00C61506">
              <w:rPr>
                <w:rFonts w:eastAsia="Times New Roman" w:cs="Times New Roman"/>
                <w:szCs w:val="24"/>
              </w:rPr>
              <w:t>Columbia</w:t>
            </w:r>
          </w:p>
        </w:tc>
        <w:tc>
          <w:tcPr>
            <w:tcW w:w="673" w:type="pct"/>
            <w:hideMark/>
          </w:tcPr>
          <w:p w:rsidR="00C61506" w:rsidRPr="00C61506" w:rsidRDefault="00C61506" w:rsidP="00C61506">
            <w:pPr>
              <w:spacing w:after="0" w:line="240" w:lineRule="auto"/>
              <w:jc w:val="center"/>
              <w:rPr>
                <w:rFonts w:eastAsia="Times New Roman" w:cs="Times New Roman"/>
                <w:szCs w:val="24"/>
              </w:rPr>
            </w:pPr>
            <w:r w:rsidRPr="00C61506">
              <w:rPr>
                <w:rFonts w:eastAsia="Times New Roman" w:cs="Times New Roman"/>
                <w:szCs w:val="24"/>
              </w:rPr>
              <w:t>150</w:t>
            </w:r>
          </w:p>
        </w:tc>
        <w:tc>
          <w:tcPr>
            <w:tcW w:w="772" w:type="pct"/>
            <w:hideMark/>
          </w:tcPr>
          <w:p w:rsidR="00C61506" w:rsidRPr="00C61506" w:rsidRDefault="00C61506" w:rsidP="00C61506">
            <w:pPr>
              <w:spacing w:after="0" w:line="240" w:lineRule="auto"/>
              <w:rPr>
                <w:rFonts w:eastAsia="Times New Roman" w:cs="Times New Roman"/>
                <w:szCs w:val="24"/>
              </w:rPr>
            </w:pPr>
            <w:r w:rsidRPr="00C61506">
              <w:rPr>
                <w:rFonts w:eastAsia="Times New Roman" w:cs="Times New Roman"/>
                <w:szCs w:val="24"/>
              </w:rPr>
              <w:t>Private</w:t>
            </w:r>
          </w:p>
        </w:tc>
      </w:tr>
      <w:tr w:rsidR="00C61506" w:rsidRPr="00C61506" w:rsidTr="006F3131">
        <w:trPr>
          <w:tblCellSpacing w:w="15" w:type="dxa"/>
        </w:trPr>
        <w:tc>
          <w:tcPr>
            <w:tcW w:w="338" w:type="pct"/>
            <w:hideMark/>
          </w:tcPr>
          <w:p w:rsidR="00C61506" w:rsidRPr="00C61506" w:rsidRDefault="00C61506" w:rsidP="00C61506">
            <w:pPr>
              <w:spacing w:after="0" w:line="240" w:lineRule="auto"/>
              <w:rPr>
                <w:rFonts w:eastAsia="Times New Roman" w:cs="Times New Roman"/>
                <w:szCs w:val="24"/>
              </w:rPr>
            </w:pPr>
            <w:r w:rsidRPr="00C61506">
              <w:rPr>
                <w:rFonts w:eastAsia="Times New Roman" w:cs="Times New Roman"/>
                <w:szCs w:val="24"/>
              </w:rPr>
              <w:t> 25</w:t>
            </w:r>
          </w:p>
        </w:tc>
        <w:tc>
          <w:tcPr>
            <w:tcW w:w="1710" w:type="pct"/>
            <w:hideMark/>
          </w:tcPr>
          <w:p w:rsidR="00C61506" w:rsidRPr="00C61506" w:rsidRDefault="00C61506" w:rsidP="00C61506">
            <w:pPr>
              <w:spacing w:after="0" w:line="240" w:lineRule="auto"/>
              <w:rPr>
                <w:rFonts w:eastAsia="Times New Roman" w:cs="Times New Roman"/>
                <w:szCs w:val="24"/>
              </w:rPr>
            </w:pPr>
            <w:r w:rsidRPr="00C61506">
              <w:rPr>
                <w:rFonts w:eastAsia="Times New Roman" w:cs="Times New Roman"/>
                <w:szCs w:val="24"/>
              </w:rPr>
              <w:t>Manatee </w:t>
            </w:r>
          </w:p>
        </w:tc>
        <w:tc>
          <w:tcPr>
            <w:tcW w:w="723" w:type="pct"/>
            <w:hideMark/>
          </w:tcPr>
          <w:p w:rsidR="00C61506" w:rsidRPr="00C61506" w:rsidRDefault="00C61506" w:rsidP="00C61506">
            <w:pPr>
              <w:spacing w:after="0" w:line="240" w:lineRule="auto"/>
              <w:rPr>
                <w:rFonts w:eastAsia="Times New Roman" w:cs="Times New Roman"/>
                <w:szCs w:val="24"/>
              </w:rPr>
            </w:pPr>
            <w:r w:rsidRPr="00C61506">
              <w:rPr>
                <w:rFonts w:eastAsia="Times New Roman" w:cs="Times New Roman"/>
                <w:szCs w:val="24"/>
              </w:rPr>
              <w:t>Single Spring</w:t>
            </w:r>
          </w:p>
        </w:tc>
        <w:tc>
          <w:tcPr>
            <w:tcW w:w="673" w:type="pct"/>
            <w:hideMark/>
          </w:tcPr>
          <w:p w:rsidR="00C61506" w:rsidRPr="00C61506" w:rsidRDefault="00C61506" w:rsidP="00C61506">
            <w:pPr>
              <w:spacing w:after="0" w:line="240" w:lineRule="auto"/>
              <w:rPr>
                <w:rFonts w:eastAsia="Times New Roman" w:cs="Times New Roman"/>
                <w:szCs w:val="24"/>
              </w:rPr>
            </w:pPr>
            <w:r w:rsidRPr="00C61506">
              <w:rPr>
                <w:rFonts w:eastAsia="Times New Roman" w:cs="Times New Roman"/>
                <w:szCs w:val="24"/>
              </w:rPr>
              <w:t>Levy</w:t>
            </w:r>
          </w:p>
        </w:tc>
        <w:tc>
          <w:tcPr>
            <w:tcW w:w="673" w:type="pct"/>
            <w:hideMark/>
          </w:tcPr>
          <w:p w:rsidR="00C61506" w:rsidRPr="00C61506" w:rsidRDefault="00C61506" w:rsidP="00C61506">
            <w:pPr>
              <w:spacing w:after="0" w:line="240" w:lineRule="auto"/>
              <w:jc w:val="center"/>
              <w:rPr>
                <w:rFonts w:eastAsia="Times New Roman" w:cs="Times New Roman"/>
                <w:szCs w:val="24"/>
              </w:rPr>
            </w:pPr>
            <w:r w:rsidRPr="00C61506">
              <w:rPr>
                <w:rFonts w:eastAsia="Times New Roman" w:cs="Times New Roman"/>
                <w:szCs w:val="24"/>
              </w:rPr>
              <w:t>142</w:t>
            </w:r>
          </w:p>
        </w:tc>
        <w:tc>
          <w:tcPr>
            <w:tcW w:w="772" w:type="pct"/>
            <w:hideMark/>
          </w:tcPr>
          <w:p w:rsidR="00C61506" w:rsidRPr="00C61506" w:rsidRDefault="00C61506" w:rsidP="00C61506">
            <w:pPr>
              <w:spacing w:after="0" w:line="240" w:lineRule="auto"/>
              <w:rPr>
                <w:rFonts w:eastAsia="Times New Roman" w:cs="Times New Roman"/>
                <w:szCs w:val="24"/>
              </w:rPr>
            </w:pPr>
            <w:r w:rsidRPr="00C61506">
              <w:rPr>
                <w:rFonts w:eastAsia="Times New Roman" w:cs="Times New Roman"/>
                <w:szCs w:val="24"/>
              </w:rPr>
              <w:t>State</w:t>
            </w:r>
          </w:p>
        </w:tc>
      </w:tr>
      <w:tr w:rsidR="00C61506" w:rsidRPr="00C61506" w:rsidTr="006F3131">
        <w:trPr>
          <w:tblCellSpacing w:w="15" w:type="dxa"/>
        </w:trPr>
        <w:tc>
          <w:tcPr>
            <w:tcW w:w="338" w:type="pct"/>
            <w:hideMark/>
          </w:tcPr>
          <w:p w:rsidR="00C61506" w:rsidRPr="00C61506" w:rsidRDefault="00C61506" w:rsidP="00C61506">
            <w:pPr>
              <w:spacing w:after="0" w:line="240" w:lineRule="auto"/>
              <w:rPr>
                <w:rFonts w:eastAsia="Times New Roman" w:cs="Times New Roman"/>
                <w:szCs w:val="24"/>
              </w:rPr>
            </w:pPr>
            <w:r w:rsidRPr="00C61506">
              <w:rPr>
                <w:rFonts w:eastAsia="Times New Roman" w:cs="Times New Roman"/>
                <w:szCs w:val="24"/>
              </w:rPr>
              <w:t> 26</w:t>
            </w:r>
          </w:p>
        </w:tc>
        <w:tc>
          <w:tcPr>
            <w:tcW w:w="1710" w:type="pct"/>
            <w:hideMark/>
          </w:tcPr>
          <w:p w:rsidR="00C61506" w:rsidRPr="00C61506" w:rsidRDefault="00C61506" w:rsidP="00C61506">
            <w:pPr>
              <w:spacing w:after="0" w:line="240" w:lineRule="auto"/>
              <w:rPr>
                <w:rFonts w:eastAsia="Times New Roman" w:cs="Times New Roman"/>
                <w:szCs w:val="24"/>
              </w:rPr>
            </w:pPr>
            <w:r w:rsidRPr="00C61506">
              <w:rPr>
                <w:rFonts w:eastAsia="Times New Roman" w:cs="Times New Roman"/>
                <w:szCs w:val="24"/>
              </w:rPr>
              <w:t>Troy </w:t>
            </w:r>
          </w:p>
        </w:tc>
        <w:tc>
          <w:tcPr>
            <w:tcW w:w="723" w:type="pct"/>
            <w:hideMark/>
          </w:tcPr>
          <w:p w:rsidR="00C61506" w:rsidRPr="00C61506" w:rsidRDefault="00C61506" w:rsidP="00C61506">
            <w:pPr>
              <w:spacing w:after="0" w:line="240" w:lineRule="auto"/>
              <w:rPr>
                <w:rFonts w:eastAsia="Times New Roman" w:cs="Times New Roman"/>
                <w:szCs w:val="24"/>
              </w:rPr>
            </w:pPr>
            <w:r w:rsidRPr="00C61506">
              <w:rPr>
                <w:rFonts w:eastAsia="Times New Roman" w:cs="Times New Roman"/>
                <w:szCs w:val="24"/>
              </w:rPr>
              <w:t>Single Spring</w:t>
            </w:r>
          </w:p>
        </w:tc>
        <w:tc>
          <w:tcPr>
            <w:tcW w:w="673" w:type="pct"/>
            <w:hideMark/>
          </w:tcPr>
          <w:p w:rsidR="00C61506" w:rsidRPr="00C61506" w:rsidRDefault="00C61506" w:rsidP="00C61506">
            <w:pPr>
              <w:spacing w:after="0" w:line="240" w:lineRule="auto"/>
              <w:rPr>
                <w:rFonts w:eastAsia="Times New Roman" w:cs="Times New Roman"/>
                <w:szCs w:val="24"/>
              </w:rPr>
            </w:pPr>
            <w:r w:rsidRPr="00C61506">
              <w:rPr>
                <w:rFonts w:eastAsia="Times New Roman" w:cs="Times New Roman"/>
                <w:szCs w:val="24"/>
              </w:rPr>
              <w:t>Lafayette</w:t>
            </w:r>
          </w:p>
        </w:tc>
        <w:tc>
          <w:tcPr>
            <w:tcW w:w="673" w:type="pct"/>
            <w:hideMark/>
          </w:tcPr>
          <w:p w:rsidR="00C61506" w:rsidRPr="00C61506" w:rsidRDefault="00C61506" w:rsidP="00C61506">
            <w:pPr>
              <w:spacing w:after="0" w:line="240" w:lineRule="auto"/>
              <w:jc w:val="center"/>
              <w:rPr>
                <w:rFonts w:eastAsia="Times New Roman" w:cs="Times New Roman"/>
                <w:szCs w:val="24"/>
              </w:rPr>
            </w:pPr>
            <w:r w:rsidRPr="00C61506">
              <w:rPr>
                <w:rFonts w:eastAsia="Times New Roman" w:cs="Times New Roman"/>
                <w:szCs w:val="24"/>
              </w:rPr>
              <w:t>137</w:t>
            </w:r>
          </w:p>
        </w:tc>
        <w:tc>
          <w:tcPr>
            <w:tcW w:w="772" w:type="pct"/>
            <w:hideMark/>
          </w:tcPr>
          <w:p w:rsidR="00C61506" w:rsidRPr="00C61506" w:rsidRDefault="00C61506" w:rsidP="00C61506">
            <w:pPr>
              <w:spacing w:after="0" w:line="240" w:lineRule="auto"/>
              <w:rPr>
                <w:rFonts w:eastAsia="Times New Roman" w:cs="Times New Roman"/>
                <w:szCs w:val="24"/>
              </w:rPr>
            </w:pPr>
            <w:r w:rsidRPr="00C61506">
              <w:rPr>
                <w:rFonts w:eastAsia="Times New Roman" w:cs="Times New Roman"/>
                <w:szCs w:val="24"/>
              </w:rPr>
              <w:t>State</w:t>
            </w:r>
          </w:p>
        </w:tc>
      </w:tr>
      <w:tr w:rsidR="00C61506" w:rsidRPr="00C61506" w:rsidTr="006F3131">
        <w:trPr>
          <w:tblCellSpacing w:w="15" w:type="dxa"/>
        </w:trPr>
        <w:tc>
          <w:tcPr>
            <w:tcW w:w="338" w:type="pct"/>
            <w:hideMark/>
          </w:tcPr>
          <w:p w:rsidR="00C61506" w:rsidRPr="00C61506" w:rsidRDefault="00C61506" w:rsidP="00C61506">
            <w:pPr>
              <w:spacing w:after="0" w:line="240" w:lineRule="auto"/>
              <w:rPr>
                <w:rFonts w:eastAsia="Times New Roman" w:cs="Times New Roman"/>
                <w:szCs w:val="24"/>
              </w:rPr>
            </w:pPr>
            <w:r w:rsidRPr="00C61506">
              <w:rPr>
                <w:rFonts w:eastAsia="Times New Roman" w:cs="Times New Roman"/>
                <w:szCs w:val="24"/>
              </w:rPr>
              <w:t> 27</w:t>
            </w:r>
          </w:p>
        </w:tc>
        <w:tc>
          <w:tcPr>
            <w:tcW w:w="1710" w:type="pct"/>
            <w:hideMark/>
          </w:tcPr>
          <w:p w:rsidR="00C61506" w:rsidRPr="00C61506" w:rsidRDefault="00C61506" w:rsidP="00C61506">
            <w:pPr>
              <w:spacing w:after="0" w:line="240" w:lineRule="auto"/>
              <w:rPr>
                <w:rFonts w:eastAsia="Times New Roman" w:cs="Times New Roman"/>
                <w:szCs w:val="24"/>
              </w:rPr>
            </w:pPr>
            <w:r w:rsidRPr="00C61506">
              <w:rPr>
                <w:rFonts w:eastAsia="Times New Roman" w:cs="Times New Roman"/>
                <w:szCs w:val="24"/>
              </w:rPr>
              <w:t>Silver Glen </w:t>
            </w:r>
          </w:p>
        </w:tc>
        <w:tc>
          <w:tcPr>
            <w:tcW w:w="723" w:type="pct"/>
            <w:hideMark/>
          </w:tcPr>
          <w:p w:rsidR="00C61506" w:rsidRPr="00C61506" w:rsidRDefault="00C61506" w:rsidP="00C61506">
            <w:pPr>
              <w:spacing w:after="0" w:line="240" w:lineRule="auto"/>
              <w:rPr>
                <w:rFonts w:eastAsia="Times New Roman" w:cs="Times New Roman"/>
                <w:szCs w:val="24"/>
              </w:rPr>
            </w:pPr>
            <w:r w:rsidRPr="00C61506">
              <w:rPr>
                <w:rFonts w:eastAsia="Times New Roman" w:cs="Times New Roman"/>
                <w:szCs w:val="24"/>
              </w:rPr>
              <w:t>Single Spring</w:t>
            </w:r>
          </w:p>
        </w:tc>
        <w:tc>
          <w:tcPr>
            <w:tcW w:w="673" w:type="pct"/>
            <w:hideMark/>
          </w:tcPr>
          <w:p w:rsidR="00C61506" w:rsidRPr="00C61506" w:rsidRDefault="00C61506" w:rsidP="00C61506">
            <w:pPr>
              <w:spacing w:after="0" w:line="240" w:lineRule="auto"/>
              <w:rPr>
                <w:rFonts w:eastAsia="Times New Roman" w:cs="Times New Roman"/>
                <w:szCs w:val="24"/>
              </w:rPr>
            </w:pPr>
            <w:r w:rsidRPr="00C61506">
              <w:rPr>
                <w:rFonts w:eastAsia="Times New Roman" w:cs="Times New Roman"/>
                <w:szCs w:val="24"/>
              </w:rPr>
              <w:t>Marion</w:t>
            </w:r>
          </w:p>
        </w:tc>
        <w:tc>
          <w:tcPr>
            <w:tcW w:w="673" w:type="pct"/>
            <w:hideMark/>
          </w:tcPr>
          <w:p w:rsidR="00C61506" w:rsidRPr="00C61506" w:rsidRDefault="00C61506" w:rsidP="00C61506">
            <w:pPr>
              <w:spacing w:after="0" w:line="240" w:lineRule="auto"/>
              <w:jc w:val="center"/>
              <w:rPr>
                <w:rFonts w:eastAsia="Times New Roman" w:cs="Times New Roman"/>
                <w:szCs w:val="24"/>
              </w:rPr>
            </w:pPr>
            <w:r w:rsidRPr="00C61506">
              <w:rPr>
                <w:rFonts w:eastAsia="Times New Roman" w:cs="Times New Roman"/>
                <w:szCs w:val="24"/>
              </w:rPr>
              <w:t>135</w:t>
            </w:r>
          </w:p>
        </w:tc>
        <w:tc>
          <w:tcPr>
            <w:tcW w:w="772" w:type="pct"/>
            <w:hideMark/>
          </w:tcPr>
          <w:p w:rsidR="00C61506" w:rsidRPr="00C61506" w:rsidRDefault="00C61506" w:rsidP="00C61506">
            <w:pPr>
              <w:spacing w:after="0" w:line="240" w:lineRule="auto"/>
              <w:rPr>
                <w:rFonts w:eastAsia="Times New Roman" w:cs="Times New Roman"/>
                <w:szCs w:val="24"/>
              </w:rPr>
            </w:pPr>
            <w:r w:rsidRPr="00C61506">
              <w:rPr>
                <w:rFonts w:eastAsia="Times New Roman" w:cs="Times New Roman"/>
                <w:szCs w:val="24"/>
              </w:rPr>
              <w:t>Federal</w:t>
            </w:r>
          </w:p>
        </w:tc>
      </w:tr>
      <w:tr w:rsidR="00C61506" w:rsidRPr="00C61506" w:rsidTr="006F3131">
        <w:trPr>
          <w:tblCellSpacing w:w="15" w:type="dxa"/>
        </w:trPr>
        <w:tc>
          <w:tcPr>
            <w:tcW w:w="338" w:type="pct"/>
            <w:hideMark/>
          </w:tcPr>
          <w:p w:rsidR="00C61506" w:rsidRPr="00C61506" w:rsidRDefault="00C61506" w:rsidP="00C61506">
            <w:pPr>
              <w:spacing w:after="0" w:line="240" w:lineRule="auto"/>
              <w:rPr>
                <w:rFonts w:eastAsia="Times New Roman" w:cs="Times New Roman"/>
                <w:szCs w:val="24"/>
              </w:rPr>
            </w:pPr>
            <w:r w:rsidRPr="00C61506">
              <w:rPr>
                <w:rFonts w:eastAsia="Times New Roman" w:cs="Times New Roman"/>
                <w:szCs w:val="24"/>
              </w:rPr>
              <w:t> 28</w:t>
            </w:r>
          </w:p>
        </w:tc>
        <w:tc>
          <w:tcPr>
            <w:tcW w:w="1710" w:type="pct"/>
            <w:hideMark/>
          </w:tcPr>
          <w:p w:rsidR="00C61506" w:rsidRPr="00C61506" w:rsidRDefault="00C61506" w:rsidP="00C61506">
            <w:pPr>
              <w:spacing w:after="0" w:line="240" w:lineRule="auto"/>
              <w:rPr>
                <w:rFonts w:eastAsia="Times New Roman" w:cs="Times New Roman"/>
                <w:szCs w:val="24"/>
              </w:rPr>
            </w:pPr>
            <w:r w:rsidRPr="00C61506">
              <w:rPr>
                <w:rFonts w:eastAsia="Times New Roman" w:cs="Times New Roman"/>
                <w:szCs w:val="24"/>
              </w:rPr>
              <w:t>Blue </w:t>
            </w:r>
          </w:p>
        </w:tc>
        <w:tc>
          <w:tcPr>
            <w:tcW w:w="723" w:type="pct"/>
            <w:hideMark/>
          </w:tcPr>
          <w:p w:rsidR="00C61506" w:rsidRPr="00C61506" w:rsidRDefault="00C61506" w:rsidP="00C61506">
            <w:pPr>
              <w:spacing w:after="0" w:line="240" w:lineRule="auto"/>
              <w:rPr>
                <w:rFonts w:eastAsia="Times New Roman" w:cs="Times New Roman"/>
                <w:szCs w:val="24"/>
              </w:rPr>
            </w:pPr>
            <w:r w:rsidRPr="00C61506">
              <w:rPr>
                <w:rFonts w:eastAsia="Times New Roman" w:cs="Times New Roman"/>
                <w:szCs w:val="24"/>
              </w:rPr>
              <w:t>Single Spring</w:t>
            </w:r>
          </w:p>
        </w:tc>
        <w:tc>
          <w:tcPr>
            <w:tcW w:w="673" w:type="pct"/>
            <w:hideMark/>
          </w:tcPr>
          <w:p w:rsidR="00C61506" w:rsidRPr="00C61506" w:rsidRDefault="00C61506" w:rsidP="00C61506">
            <w:pPr>
              <w:spacing w:after="0" w:line="240" w:lineRule="auto"/>
              <w:rPr>
                <w:rFonts w:eastAsia="Times New Roman" w:cs="Times New Roman"/>
                <w:szCs w:val="24"/>
              </w:rPr>
            </w:pPr>
            <w:r w:rsidRPr="00C61506">
              <w:rPr>
                <w:rFonts w:eastAsia="Times New Roman" w:cs="Times New Roman"/>
                <w:szCs w:val="24"/>
              </w:rPr>
              <w:t>Madison</w:t>
            </w:r>
          </w:p>
        </w:tc>
        <w:tc>
          <w:tcPr>
            <w:tcW w:w="673" w:type="pct"/>
            <w:hideMark/>
          </w:tcPr>
          <w:p w:rsidR="00C61506" w:rsidRPr="00C61506" w:rsidRDefault="00C61506" w:rsidP="00C61506">
            <w:pPr>
              <w:spacing w:after="0" w:line="240" w:lineRule="auto"/>
              <w:jc w:val="center"/>
              <w:rPr>
                <w:rFonts w:eastAsia="Times New Roman" w:cs="Times New Roman"/>
                <w:szCs w:val="24"/>
              </w:rPr>
            </w:pPr>
            <w:r w:rsidRPr="00C61506">
              <w:rPr>
                <w:rFonts w:eastAsia="Times New Roman" w:cs="Times New Roman"/>
                <w:szCs w:val="24"/>
              </w:rPr>
              <w:t>120</w:t>
            </w:r>
          </w:p>
        </w:tc>
        <w:tc>
          <w:tcPr>
            <w:tcW w:w="772" w:type="pct"/>
            <w:hideMark/>
          </w:tcPr>
          <w:p w:rsidR="00C61506" w:rsidRPr="00C61506" w:rsidRDefault="00C61506" w:rsidP="00C61506">
            <w:pPr>
              <w:spacing w:after="0" w:line="240" w:lineRule="auto"/>
              <w:rPr>
                <w:rFonts w:eastAsia="Times New Roman" w:cs="Times New Roman"/>
                <w:szCs w:val="24"/>
              </w:rPr>
            </w:pPr>
            <w:r w:rsidRPr="00C61506">
              <w:rPr>
                <w:rFonts w:eastAsia="Times New Roman" w:cs="Times New Roman"/>
                <w:szCs w:val="24"/>
              </w:rPr>
              <w:t>State/County</w:t>
            </w:r>
          </w:p>
        </w:tc>
      </w:tr>
      <w:tr w:rsidR="00C61506" w:rsidRPr="00C61506" w:rsidTr="006F3131">
        <w:trPr>
          <w:tblCellSpacing w:w="15" w:type="dxa"/>
        </w:trPr>
        <w:tc>
          <w:tcPr>
            <w:tcW w:w="338" w:type="pct"/>
            <w:hideMark/>
          </w:tcPr>
          <w:p w:rsidR="00C61506" w:rsidRPr="00C61506" w:rsidRDefault="00C61506" w:rsidP="00C61506">
            <w:pPr>
              <w:spacing w:after="0" w:line="240" w:lineRule="auto"/>
              <w:rPr>
                <w:rFonts w:eastAsia="Times New Roman" w:cs="Times New Roman"/>
                <w:szCs w:val="24"/>
              </w:rPr>
            </w:pPr>
            <w:r w:rsidRPr="00C61506">
              <w:rPr>
                <w:rFonts w:eastAsia="Times New Roman" w:cs="Times New Roman"/>
                <w:szCs w:val="24"/>
              </w:rPr>
              <w:t> 29</w:t>
            </w:r>
          </w:p>
        </w:tc>
        <w:tc>
          <w:tcPr>
            <w:tcW w:w="1710" w:type="pct"/>
            <w:hideMark/>
          </w:tcPr>
          <w:p w:rsidR="00C61506" w:rsidRPr="00C61506" w:rsidRDefault="00C61506" w:rsidP="00C61506">
            <w:pPr>
              <w:spacing w:after="0" w:line="240" w:lineRule="auto"/>
              <w:rPr>
                <w:rFonts w:eastAsia="Times New Roman" w:cs="Times New Roman"/>
                <w:szCs w:val="24"/>
              </w:rPr>
            </w:pPr>
            <w:r w:rsidRPr="00C61506">
              <w:rPr>
                <w:rFonts w:eastAsia="Times New Roman" w:cs="Times New Roman"/>
                <w:szCs w:val="24"/>
              </w:rPr>
              <w:t>Devil’s (Little, Ear, Eye) </w:t>
            </w:r>
          </w:p>
        </w:tc>
        <w:tc>
          <w:tcPr>
            <w:tcW w:w="723" w:type="pct"/>
            <w:hideMark/>
          </w:tcPr>
          <w:p w:rsidR="00C61506" w:rsidRPr="00C61506" w:rsidRDefault="00C61506" w:rsidP="00C61506">
            <w:pPr>
              <w:spacing w:after="0" w:line="240" w:lineRule="auto"/>
              <w:rPr>
                <w:rFonts w:eastAsia="Times New Roman" w:cs="Times New Roman"/>
                <w:szCs w:val="24"/>
              </w:rPr>
            </w:pPr>
            <w:r w:rsidRPr="00C61506">
              <w:rPr>
                <w:rFonts w:eastAsia="Times New Roman" w:cs="Times New Roman"/>
                <w:szCs w:val="24"/>
              </w:rPr>
              <w:t>Spring Group</w:t>
            </w:r>
          </w:p>
        </w:tc>
        <w:tc>
          <w:tcPr>
            <w:tcW w:w="673" w:type="pct"/>
            <w:hideMark/>
          </w:tcPr>
          <w:p w:rsidR="00C61506" w:rsidRPr="00C61506" w:rsidRDefault="00C61506" w:rsidP="00C61506">
            <w:pPr>
              <w:spacing w:after="0" w:line="240" w:lineRule="auto"/>
              <w:rPr>
                <w:rFonts w:eastAsia="Times New Roman" w:cs="Times New Roman"/>
                <w:szCs w:val="24"/>
              </w:rPr>
            </w:pPr>
            <w:r w:rsidRPr="00C61506">
              <w:rPr>
                <w:rFonts w:eastAsia="Times New Roman" w:cs="Times New Roman"/>
                <w:szCs w:val="24"/>
              </w:rPr>
              <w:t>Gilchrist</w:t>
            </w:r>
          </w:p>
        </w:tc>
        <w:tc>
          <w:tcPr>
            <w:tcW w:w="673" w:type="pct"/>
            <w:hideMark/>
          </w:tcPr>
          <w:p w:rsidR="00C61506" w:rsidRPr="00C61506" w:rsidRDefault="00C61506" w:rsidP="00C61506">
            <w:pPr>
              <w:spacing w:after="0" w:line="240" w:lineRule="auto"/>
              <w:jc w:val="center"/>
              <w:rPr>
                <w:rFonts w:eastAsia="Times New Roman" w:cs="Times New Roman"/>
                <w:szCs w:val="24"/>
              </w:rPr>
            </w:pPr>
            <w:r w:rsidRPr="00C61506">
              <w:rPr>
                <w:rFonts w:eastAsia="Times New Roman" w:cs="Times New Roman"/>
                <w:szCs w:val="24"/>
              </w:rPr>
              <w:t>117</w:t>
            </w:r>
          </w:p>
        </w:tc>
        <w:tc>
          <w:tcPr>
            <w:tcW w:w="772" w:type="pct"/>
            <w:hideMark/>
          </w:tcPr>
          <w:p w:rsidR="00C61506" w:rsidRPr="00C61506" w:rsidRDefault="00C61506" w:rsidP="00C61506">
            <w:pPr>
              <w:spacing w:after="0" w:line="240" w:lineRule="auto"/>
              <w:rPr>
                <w:rFonts w:eastAsia="Times New Roman" w:cs="Times New Roman"/>
                <w:szCs w:val="24"/>
              </w:rPr>
            </w:pPr>
            <w:r w:rsidRPr="00C61506">
              <w:rPr>
                <w:rFonts w:eastAsia="Times New Roman" w:cs="Times New Roman"/>
                <w:szCs w:val="24"/>
              </w:rPr>
              <w:t>Private</w:t>
            </w:r>
          </w:p>
        </w:tc>
      </w:tr>
      <w:tr w:rsidR="00C61506" w:rsidRPr="00C61506" w:rsidTr="006F3131">
        <w:trPr>
          <w:tblCellSpacing w:w="15" w:type="dxa"/>
        </w:trPr>
        <w:tc>
          <w:tcPr>
            <w:tcW w:w="338" w:type="pct"/>
            <w:hideMark/>
          </w:tcPr>
          <w:p w:rsidR="00C61506" w:rsidRPr="00C61506" w:rsidRDefault="00C61506" w:rsidP="00C61506">
            <w:pPr>
              <w:spacing w:after="0" w:line="240" w:lineRule="auto"/>
              <w:rPr>
                <w:rFonts w:eastAsia="Times New Roman" w:cs="Times New Roman"/>
                <w:szCs w:val="24"/>
              </w:rPr>
            </w:pPr>
            <w:r w:rsidRPr="00C61506">
              <w:rPr>
                <w:rFonts w:eastAsia="Times New Roman" w:cs="Times New Roman"/>
                <w:szCs w:val="24"/>
              </w:rPr>
              <w:t> 30</w:t>
            </w:r>
          </w:p>
        </w:tc>
        <w:tc>
          <w:tcPr>
            <w:tcW w:w="1710" w:type="pct"/>
            <w:hideMark/>
          </w:tcPr>
          <w:p w:rsidR="00C61506" w:rsidRPr="00C61506" w:rsidRDefault="00C61506" w:rsidP="00C61506">
            <w:pPr>
              <w:spacing w:after="0" w:line="240" w:lineRule="auto"/>
              <w:rPr>
                <w:rFonts w:eastAsia="Times New Roman" w:cs="Times New Roman"/>
                <w:szCs w:val="24"/>
              </w:rPr>
            </w:pPr>
            <w:r w:rsidRPr="00C61506">
              <w:rPr>
                <w:rFonts w:eastAsia="Times New Roman" w:cs="Times New Roman"/>
                <w:szCs w:val="24"/>
              </w:rPr>
              <w:t>Weeki Wachee</w:t>
            </w:r>
          </w:p>
        </w:tc>
        <w:tc>
          <w:tcPr>
            <w:tcW w:w="723" w:type="pct"/>
            <w:hideMark/>
          </w:tcPr>
          <w:p w:rsidR="00C61506" w:rsidRPr="00C61506" w:rsidRDefault="00C61506" w:rsidP="00C61506">
            <w:pPr>
              <w:spacing w:after="0" w:line="240" w:lineRule="auto"/>
              <w:rPr>
                <w:rFonts w:eastAsia="Times New Roman" w:cs="Times New Roman"/>
                <w:szCs w:val="24"/>
              </w:rPr>
            </w:pPr>
            <w:r w:rsidRPr="00C61506">
              <w:rPr>
                <w:rFonts w:eastAsia="Times New Roman" w:cs="Times New Roman"/>
                <w:szCs w:val="24"/>
              </w:rPr>
              <w:t>Single Spring</w:t>
            </w:r>
          </w:p>
        </w:tc>
        <w:tc>
          <w:tcPr>
            <w:tcW w:w="673" w:type="pct"/>
            <w:hideMark/>
          </w:tcPr>
          <w:p w:rsidR="00C61506" w:rsidRPr="00C61506" w:rsidRDefault="00C61506" w:rsidP="00C61506">
            <w:pPr>
              <w:spacing w:after="0" w:line="240" w:lineRule="auto"/>
              <w:rPr>
                <w:rFonts w:eastAsia="Times New Roman" w:cs="Times New Roman"/>
                <w:szCs w:val="24"/>
              </w:rPr>
            </w:pPr>
            <w:r w:rsidRPr="00C61506">
              <w:rPr>
                <w:rFonts w:eastAsia="Times New Roman" w:cs="Times New Roman"/>
                <w:szCs w:val="24"/>
              </w:rPr>
              <w:t>Hernando</w:t>
            </w:r>
          </w:p>
        </w:tc>
        <w:tc>
          <w:tcPr>
            <w:tcW w:w="673" w:type="pct"/>
            <w:hideMark/>
          </w:tcPr>
          <w:p w:rsidR="00C61506" w:rsidRPr="00C61506" w:rsidRDefault="00C61506" w:rsidP="00C61506">
            <w:pPr>
              <w:spacing w:after="0" w:line="240" w:lineRule="auto"/>
              <w:jc w:val="center"/>
              <w:rPr>
                <w:rFonts w:eastAsia="Times New Roman" w:cs="Times New Roman"/>
                <w:szCs w:val="24"/>
              </w:rPr>
            </w:pPr>
            <w:r w:rsidRPr="00C61506">
              <w:rPr>
                <w:rFonts w:eastAsia="Times New Roman" w:cs="Times New Roman"/>
                <w:szCs w:val="24"/>
              </w:rPr>
              <w:t>113</w:t>
            </w:r>
          </w:p>
        </w:tc>
        <w:tc>
          <w:tcPr>
            <w:tcW w:w="772" w:type="pct"/>
            <w:hideMark/>
          </w:tcPr>
          <w:p w:rsidR="00C61506" w:rsidRPr="00C61506" w:rsidRDefault="00C61506" w:rsidP="00C61506">
            <w:pPr>
              <w:spacing w:after="0" w:line="240" w:lineRule="auto"/>
              <w:rPr>
                <w:rFonts w:eastAsia="Times New Roman" w:cs="Times New Roman"/>
                <w:szCs w:val="24"/>
              </w:rPr>
            </w:pPr>
            <w:r w:rsidRPr="00C61506">
              <w:rPr>
                <w:rFonts w:eastAsia="Times New Roman" w:cs="Times New Roman"/>
                <w:szCs w:val="24"/>
              </w:rPr>
              <w:t>City/Private</w:t>
            </w:r>
          </w:p>
        </w:tc>
      </w:tr>
      <w:tr w:rsidR="00C61506" w:rsidRPr="00C61506" w:rsidTr="006F3131">
        <w:trPr>
          <w:tblCellSpacing w:w="15" w:type="dxa"/>
        </w:trPr>
        <w:tc>
          <w:tcPr>
            <w:tcW w:w="338" w:type="pct"/>
            <w:hideMark/>
          </w:tcPr>
          <w:p w:rsidR="00C61506" w:rsidRPr="00C61506" w:rsidRDefault="00C61506" w:rsidP="00C61506">
            <w:pPr>
              <w:spacing w:after="0" w:line="240" w:lineRule="auto"/>
              <w:rPr>
                <w:rFonts w:eastAsia="Times New Roman" w:cs="Times New Roman"/>
                <w:szCs w:val="24"/>
              </w:rPr>
            </w:pPr>
            <w:r w:rsidRPr="00C61506">
              <w:rPr>
                <w:rFonts w:eastAsia="Times New Roman" w:cs="Times New Roman"/>
                <w:szCs w:val="24"/>
              </w:rPr>
              <w:lastRenderedPageBreak/>
              <w:t> 31</w:t>
            </w:r>
          </w:p>
        </w:tc>
        <w:tc>
          <w:tcPr>
            <w:tcW w:w="1710" w:type="pct"/>
            <w:hideMark/>
          </w:tcPr>
          <w:p w:rsidR="00C61506" w:rsidRPr="00C61506" w:rsidRDefault="00C61506" w:rsidP="00C61506">
            <w:pPr>
              <w:spacing w:after="0" w:line="240" w:lineRule="auto"/>
              <w:rPr>
                <w:rFonts w:eastAsia="Times New Roman" w:cs="Times New Roman"/>
                <w:szCs w:val="24"/>
              </w:rPr>
            </w:pPr>
            <w:r w:rsidRPr="00C61506">
              <w:rPr>
                <w:rFonts w:eastAsia="Times New Roman" w:cs="Times New Roman"/>
                <w:szCs w:val="24"/>
              </w:rPr>
              <w:t>Fanning </w:t>
            </w:r>
          </w:p>
        </w:tc>
        <w:tc>
          <w:tcPr>
            <w:tcW w:w="723" w:type="pct"/>
            <w:hideMark/>
          </w:tcPr>
          <w:p w:rsidR="00C61506" w:rsidRPr="00C61506" w:rsidRDefault="00C61506" w:rsidP="00C61506">
            <w:pPr>
              <w:spacing w:after="0" w:line="240" w:lineRule="auto"/>
              <w:rPr>
                <w:rFonts w:eastAsia="Times New Roman" w:cs="Times New Roman"/>
                <w:szCs w:val="24"/>
              </w:rPr>
            </w:pPr>
            <w:r w:rsidRPr="00C61506">
              <w:rPr>
                <w:rFonts w:eastAsia="Times New Roman" w:cs="Times New Roman"/>
                <w:szCs w:val="24"/>
              </w:rPr>
              <w:t>Single Spring</w:t>
            </w:r>
          </w:p>
        </w:tc>
        <w:tc>
          <w:tcPr>
            <w:tcW w:w="673" w:type="pct"/>
            <w:hideMark/>
          </w:tcPr>
          <w:p w:rsidR="00C61506" w:rsidRPr="00C61506" w:rsidRDefault="00C61506" w:rsidP="00C61506">
            <w:pPr>
              <w:spacing w:after="0" w:line="240" w:lineRule="auto"/>
              <w:rPr>
                <w:rFonts w:eastAsia="Times New Roman" w:cs="Times New Roman"/>
                <w:szCs w:val="24"/>
              </w:rPr>
            </w:pPr>
            <w:r w:rsidRPr="00C61506">
              <w:rPr>
                <w:rFonts w:eastAsia="Times New Roman" w:cs="Times New Roman"/>
                <w:szCs w:val="24"/>
              </w:rPr>
              <w:t>Levy</w:t>
            </w:r>
          </w:p>
        </w:tc>
        <w:tc>
          <w:tcPr>
            <w:tcW w:w="673" w:type="pct"/>
            <w:hideMark/>
          </w:tcPr>
          <w:p w:rsidR="00C61506" w:rsidRPr="00C61506" w:rsidRDefault="00C61506" w:rsidP="00C61506">
            <w:pPr>
              <w:spacing w:after="0" w:line="240" w:lineRule="auto"/>
              <w:jc w:val="center"/>
              <w:rPr>
                <w:rFonts w:eastAsia="Times New Roman" w:cs="Times New Roman"/>
                <w:szCs w:val="24"/>
              </w:rPr>
            </w:pPr>
            <w:r w:rsidRPr="00C61506">
              <w:rPr>
                <w:rFonts w:eastAsia="Times New Roman" w:cs="Times New Roman"/>
                <w:szCs w:val="24"/>
              </w:rPr>
              <w:t>109</w:t>
            </w:r>
          </w:p>
        </w:tc>
        <w:tc>
          <w:tcPr>
            <w:tcW w:w="772" w:type="pct"/>
            <w:hideMark/>
          </w:tcPr>
          <w:p w:rsidR="00C61506" w:rsidRPr="00C61506" w:rsidRDefault="00C61506" w:rsidP="00C61506">
            <w:pPr>
              <w:spacing w:after="0" w:line="240" w:lineRule="auto"/>
              <w:rPr>
                <w:rFonts w:eastAsia="Times New Roman" w:cs="Times New Roman"/>
                <w:szCs w:val="24"/>
              </w:rPr>
            </w:pPr>
            <w:r w:rsidRPr="00C61506">
              <w:rPr>
                <w:rFonts w:eastAsia="Times New Roman" w:cs="Times New Roman"/>
                <w:szCs w:val="24"/>
              </w:rPr>
              <w:t>State</w:t>
            </w:r>
          </w:p>
        </w:tc>
      </w:tr>
      <w:tr w:rsidR="00C61506" w:rsidRPr="00C61506" w:rsidTr="006F3131">
        <w:trPr>
          <w:tblCellSpacing w:w="15" w:type="dxa"/>
        </w:trPr>
        <w:tc>
          <w:tcPr>
            <w:tcW w:w="338" w:type="pct"/>
            <w:hideMark/>
          </w:tcPr>
          <w:p w:rsidR="00C61506" w:rsidRPr="00C61506" w:rsidRDefault="00C61506" w:rsidP="00C61506">
            <w:pPr>
              <w:spacing w:after="0" w:line="240" w:lineRule="auto"/>
              <w:rPr>
                <w:rFonts w:eastAsia="Times New Roman" w:cs="Times New Roman"/>
                <w:szCs w:val="24"/>
              </w:rPr>
            </w:pPr>
            <w:r w:rsidRPr="00C61506">
              <w:rPr>
                <w:rFonts w:eastAsia="Times New Roman" w:cs="Times New Roman"/>
                <w:szCs w:val="24"/>
              </w:rPr>
              <w:t> 32</w:t>
            </w:r>
          </w:p>
        </w:tc>
        <w:tc>
          <w:tcPr>
            <w:tcW w:w="1710" w:type="pct"/>
            <w:hideMark/>
          </w:tcPr>
          <w:p w:rsidR="00C61506" w:rsidRPr="00C61506" w:rsidRDefault="00C61506" w:rsidP="00C61506">
            <w:pPr>
              <w:spacing w:after="0" w:line="240" w:lineRule="auto"/>
              <w:rPr>
                <w:rFonts w:eastAsia="Times New Roman" w:cs="Times New Roman"/>
                <w:szCs w:val="24"/>
              </w:rPr>
            </w:pPr>
            <w:r w:rsidRPr="00C61506">
              <w:rPr>
                <w:rFonts w:eastAsia="Times New Roman" w:cs="Times New Roman"/>
                <w:szCs w:val="24"/>
              </w:rPr>
              <w:t>Homosassa </w:t>
            </w:r>
          </w:p>
        </w:tc>
        <w:tc>
          <w:tcPr>
            <w:tcW w:w="723" w:type="pct"/>
            <w:hideMark/>
          </w:tcPr>
          <w:p w:rsidR="00C61506" w:rsidRPr="00C61506" w:rsidRDefault="00C61506" w:rsidP="00C61506">
            <w:pPr>
              <w:spacing w:after="0" w:line="240" w:lineRule="auto"/>
              <w:rPr>
                <w:rFonts w:eastAsia="Times New Roman" w:cs="Times New Roman"/>
                <w:szCs w:val="24"/>
              </w:rPr>
            </w:pPr>
            <w:r w:rsidRPr="00C61506">
              <w:rPr>
                <w:rFonts w:eastAsia="Times New Roman" w:cs="Times New Roman"/>
                <w:szCs w:val="24"/>
              </w:rPr>
              <w:t>Spring Group</w:t>
            </w:r>
          </w:p>
        </w:tc>
        <w:tc>
          <w:tcPr>
            <w:tcW w:w="673" w:type="pct"/>
            <w:hideMark/>
          </w:tcPr>
          <w:p w:rsidR="00C61506" w:rsidRPr="00C61506" w:rsidRDefault="00C61506" w:rsidP="00C61506">
            <w:pPr>
              <w:spacing w:after="0" w:line="240" w:lineRule="auto"/>
              <w:rPr>
                <w:rFonts w:eastAsia="Times New Roman" w:cs="Times New Roman"/>
                <w:szCs w:val="24"/>
              </w:rPr>
            </w:pPr>
            <w:r w:rsidRPr="00C61506">
              <w:rPr>
                <w:rFonts w:eastAsia="Times New Roman" w:cs="Times New Roman"/>
                <w:szCs w:val="24"/>
              </w:rPr>
              <w:t>Citrus</w:t>
            </w:r>
          </w:p>
        </w:tc>
        <w:tc>
          <w:tcPr>
            <w:tcW w:w="673" w:type="pct"/>
            <w:hideMark/>
          </w:tcPr>
          <w:p w:rsidR="00C61506" w:rsidRPr="00C61506" w:rsidRDefault="00C61506" w:rsidP="00C61506">
            <w:pPr>
              <w:spacing w:after="0" w:line="240" w:lineRule="auto"/>
              <w:jc w:val="center"/>
              <w:rPr>
                <w:rFonts w:eastAsia="Times New Roman" w:cs="Times New Roman"/>
                <w:szCs w:val="24"/>
              </w:rPr>
            </w:pPr>
            <w:r w:rsidRPr="00C61506">
              <w:rPr>
                <w:rFonts w:eastAsia="Times New Roman" w:cs="Times New Roman"/>
                <w:szCs w:val="24"/>
              </w:rPr>
              <w:t>106</w:t>
            </w:r>
          </w:p>
        </w:tc>
        <w:tc>
          <w:tcPr>
            <w:tcW w:w="772" w:type="pct"/>
            <w:hideMark/>
          </w:tcPr>
          <w:p w:rsidR="00C61506" w:rsidRPr="00C61506" w:rsidRDefault="00C61506" w:rsidP="00C61506">
            <w:pPr>
              <w:spacing w:after="0" w:line="240" w:lineRule="auto"/>
              <w:rPr>
                <w:rFonts w:eastAsia="Times New Roman" w:cs="Times New Roman"/>
                <w:szCs w:val="24"/>
              </w:rPr>
            </w:pPr>
            <w:r w:rsidRPr="00C61506">
              <w:rPr>
                <w:rFonts w:eastAsia="Times New Roman" w:cs="Times New Roman"/>
                <w:szCs w:val="24"/>
              </w:rPr>
              <w:t>State</w:t>
            </w:r>
          </w:p>
        </w:tc>
      </w:tr>
      <w:tr w:rsidR="00C61506" w:rsidRPr="00C61506" w:rsidTr="006F3131">
        <w:trPr>
          <w:tblCellSpacing w:w="15" w:type="dxa"/>
        </w:trPr>
        <w:tc>
          <w:tcPr>
            <w:tcW w:w="338" w:type="pct"/>
            <w:hideMark/>
          </w:tcPr>
          <w:p w:rsidR="00C61506" w:rsidRPr="00C61506" w:rsidRDefault="00C61506" w:rsidP="00C61506">
            <w:pPr>
              <w:spacing w:after="0" w:line="240" w:lineRule="auto"/>
              <w:rPr>
                <w:rFonts w:eastAsia="Times New Roman" w:cs="Times New Roman"/>
                <w:szCs w:val="24"/>
              </w:rPr>
            </w:pPr>
            <w:r w:rsidRPr="00C61506">
              <w:rPr>
                <w:rFonts w:eastAsia="Times New Roman" w:cs="Times New Roman"/>
                <w:szCs w:val="24"/>
              </w:rPr>
              <w:t> 33</w:t>
            </w:r>
          </w:p>
        </w:tc>
        <w:tc>
          <w:tcPr>
            <w:tcW w:w="1710" w:type="pct"/>
            <w:hideMark/>
          </w:tcPr>
          <w:p w:rsidR="00C61506" w:rsidRPr="00C61506" w:rsidRDefault="00C61506" w:rsidP="00C61506">
            <w:pPr>
              <w:spacing w:after="0" w:line="240" w:lineRule="auto"/>
              <w:rPr>
                <w:rFonts w:eastAsia="Times New Roman" w:cs="Times New Roman"/>
                <w:szCs w:val="24"/>
              </w:rPr>
            </w:pPr>
            <w:r w:rsidRPr="00C61506">
              <w:rPr>
                <w:rFonts w:eastAsia="Times New Roman" w:cs="Times New Roman"/>
                <w:szCs w:val="24"/>
              </w:rPr>
              <w:t>Alexander </w:t>
            </w:r>
          </w:p>
        </w:tc>
        <w:tc>
          <w:tcPr>
            <w:tcW w:w="723" w:type="pct"/>
            <w:hideMark/>
          </w:tcPr>
          <w:p w:rsidR="00C61506" w:rsidRPr="00C61506" w:rsidRDefault="00C61506" w:rsidP="00C61506">
            <w:pPr>
              <w:spacing w:after="0" w:line="240" w:lineRule="auto"/>
              <w:rPr>
                <w:rFonts w:eastAsia="Times New Roman" w:cs="Times New Roman"/>
                <w:szCs w:val="24"/>
              </w:rPr>
            </w:pPr>
            <w:r w:rsidRPr="00C61506">
              <w:rPr>
                <w:rFonts w:eastAsia="Times New Roman" w:cs="Times New Roman"/>
                <w:szCs w:val="24"/>
              </w:rPr>
              <w:t>Single Spring</w:t>
            </w:r>
          </w:p>
        </w:tc>
        <w:tc>
          <w:tcPr>
            <w:tcW w:w="673" w:type="pct"/>
            <w:hideMark/>
          </w:tcPr>
          <w:p w:rsidR="00C61506" w:rsidRPr="00C61506" w:rsidRDefault="00C61506" w:rsidP="00C61506">
            <w:pPr>
              <w:spacing w:after="0" w:line="240" w:lineRule="auto"/>
              <w:rPr>
                <w:rFonts w:eastAsia="Times New Roman" w:cs="Times New Roman"/>
                <w:szCs w:val="24"/>
              </w:rPr>
            </w:pPr>
            <w:r w:rsidRPr="00C61506">
              <w:rPr>
                <w:rFonts w:eastAsia="Times New Roman" w:cs="Times New Roman"/>
                <w:szCs w:val="24"/>
              </w:rPr>
              <w:t>Lake</w:t>
            </w:r>
          </w:p>
        </w:tc>
        <w:tc>
          <w:tcPr>
            <w:tcW w:w="673" w:type="pct"/>
            <w:hideMark/>
          </w:tcPr>
          <w:p w:rsidR="00C61506" w:rsidRPr="00C61506" w:rsidRDefault="00C61506" w:rsidP="00C61506">
            <w:pPr>
              <w:spacing w:after="0" w:line="240" w:lineRule="auto"/>
              <w:jc w:val="center"/>
              <w:rPr>
                <w:rFonts w:eastAsia="Times New Roman" w:cs="Times New Roman"/>
                <w:szCs w:val="24"/>
              </w:rPr>
            </w:pPr>
            <w:r w:rsidRPr="00C61506">
              <w:rPr>
                <w:rFonts w:eastAsia="Times New Roman" w:cs="Times New Roman"/>
                <w:szCs w:val="24"/>
              </w:rPr>
              <w:t>102</w:t>
            </w:r>
          </w:p>
        </w:tc>
        <w:tc>
          <w:tcPr>
            <w:tcW w:w="772" w:type="pct"/>
            <w:hideMark/>
          </w:tcPr>
          <w:p w:rsidR="00C61506" w:rsidRPr="00C61506" w:rsidRDefault="00C61506" w:rsidP="00C61506">
            <w:pPr>
              <w:spacing w:after="0" w:line="240" w:lineRule="auto"/>
              <w:rPr>
                <w:rFonts w:eastAsia="Times New Roman" w:cs="Times New Roman"/>
                <w:szCs w:val="24"/>
              </w:rPr>
            </w:pPr>
            <w:r w:rsidRPr="00C61506">
              <w:rPr>
                <w:rFonts w:eastAsia="Times New Roman" w:cs="Times New Roman"/>
                <w:szCs w:val="24"/>
              </w:rPr>
              <w:t>Federal</w:t>
            </w:r>
          </w:p>
        </w:tc>
      </w:tr>
      <w:tr w:rsidR="006F3131" w:rsidRPr="006F3131" w:rsidTr="006F3131">
        <w:trPr>
          <w:tblCellSpacing w:w="15" w:type="dxa"/>
        </w:trPr>
        <w:tc>
          <w:tcPr>
            <w:tcW w:w="338" w:type="pct"/>
          </w:tcPr>
          <w:p w:rsidR="006F3131" w:rsidRPr="006F3131" w:rsidRDefault="006F3131" w:rsidP="00C61506">
            <w:pPr>
              <w:spacing w:after="0" w:line="240" w:lineRule="auto"/>
              <w:rPr>
                <w:rFonts w:eastAsia="Times New Roman" w:cs="Times New Roman"/>
                <w:szCs w:val="24"/>
              </w:rPr>
            </w:pPr>
          </w:p>
        </w:tc>
        <w:tc>
          <w:tcPr>
            <w:tcW w:w="1710" w:type="pct"/>
          </w:tcPr>
          <w:p w:rsidR="006F3131" w:rsidRPr="006F3131" w:rsidRDefault="006F3131" w:rsidP="00C61506">
            <w:pPr>
              <w:spacing w:after="0" w:line="240" w:lineRule="auto"/>
              <w:rPr>
                <w:rFonts w:eastAsia="Times New Roman" w:cs="Times New Roman"/>
                <w:szCs w:val="24"/>
              </w:rPr>
            </w:pPr>
          </w:p>
        </w:tc>
        <w:tc>
          <w:tcPr>
            <w:tcW w:w="723" w:type="pct"/>
          </w:tcPr>
          <w:p w:rsidR="006F3131" w:rsidRPr="006F3131" w:rsidRDefault="006F3131" w:rsidP="00C61506">
            <w:pPr>
              <w:spacing w:after="0" w:line="240" w:lineRule="auto"/>
              <w:rPr>
                <w:rFonts w:eastAsia="Times New Roman" w:cs="Times New Roman"/>
                <w:szCs w:val="24"/>
              </w:rPr>
            </w:pPr>
          </w:p>
        </w:tc>
        <w:tc>
          <w:tcPr>
            <w:tcW w:w="673" w:type="pct"/>
          </w:tcPr>
          <w:p w:rsidR="006F3131" w:rsidRPr="006F3131" w:rsidRDefault="006F3131" w:rsidP="00C61506">
            <w:pPr>
              <w:spacing w:after="0" w:line="240" w:lineRule="auto"/>
              <w:rPr>
                <w:rFonts w:eastAsia="Times New Roman" w:cs="Times New Roman"/>
                <w:szCs w:val="24"/>
              </w:rPr>
            </w:pPr>
          </w:p>
        </w:tc>
        <w:tc>
          <w:tcPr>
            <w:tcW w:w="673" w:type="pct"/>
          </w:tcPr>
          <w:p w:rsidR="006F3131" w:rsidRPr="006F3131" w:rsidRDefault="006F3131" w:rsidP="00C61506">
            <w:pPr>
              <w:spacing w:after="0" w:line="240" w:lineRule="auto"/>
              <w:jc w:val="center"/>
              <w:rPr>
                <w:rFonts w:eastAsia="Times New Roman" w:cs="Times New Roman"/>
                <w:szCs w:val="24"/>
              </w:rPr>
            </w:pPr>
          </w:p>
        </w:tc>
        <w:tc>
          <w:tcPr>
            <w:tcW w:w="772" w:type="pct"/>
          </w:tcPr>
          <w:p w:rsidR="006F3131" w:rsidRPr="006F3131" w:rsidRDefault="006F3131" w:rsidP="00C61506">
            <w:pPr>
              <w:spacing w:after="0" w:line="240" w:lineRule="auto"/>
              <w:rPr>
                <w:rFonts w:eastAsia="Times New Roman" w:cs="Times New Roman"/>
                <w:szCs w:val="24"/>
              </w:rPr>
            </w:pPr>
          </w:p>
        </w:tc>
      </w:tr>
    </w:tbl>
    <w:p w:rsidR="006F3131" w:rsidRPr="006F3131" w:rsidRDefault="006F3131" w:rsidP="006F3131">
      <w:pPr>
        <w:spacing w:after="0" w:line="240" w:lineRule="auto"/>
        <w:rPr>
          <w:rFonts w:eastAsia="Times New Roman" w:cs="Times New Roman"/>
          <w:szCs w:val="24"/>
        </w:rPr>
      </w:pPr>
      <w:r w:rsidRPr="006F3131">
        <w:rPr>
          <w:rFonts w:eastAsia="Times New Roman" w:cs="Times New Roman"/>
          <w:szCs w:val="24"/>
        </w:rPr>
        <w:t>Section 403.067(7)</w:t>
      </w:r>
      <w:r w:rsidR="008F2EAA">
        <w:rPr>
          <w:rFonts w:eastAsia="Times New Roman" w:cs="Times New Roman"/>
          <w:szCs w:val="24"/>
        </w:rPr>
        <w:t xml:space="preserve"> </w:t>
      </w:r>
      <w:r w:rsidRPr="006F3131">
        <w:rPr>
          <w:rFonts w:eastAsia="Times New Roman" w:cs="Times New Roman"/>
          <w:szCs w:val="24"/>
        </w:rPr>
        <w:t>(a)</w:t>
      </w:r>
    </w:p>
    <w:p w:rsidR="006F3131" w:rsidRPr="006F3131" w:rsidRDefault="006F3131" w:rsidP="006F3131">
      <w:pPr>
        <w:spacing w:after="0" w:line="240" w:lineRule="auto"/>
        <w:rPr>
          <w:rFonts w:eastAsia="Times New Roman" w:cs="Times New Roman"/>
          <w:szCs w:val="24"/>
        </w:rPr>
      </w:pPr>
    </w:p>
    <w:p w:rsidR="006F3131" w:rsidRPr="006F3131" w:rsidRDefault="006F3131" w:rsidP="006F3131">
      <w:pPr>
        <w:spacing w:after="0" w:line="240" w:lineRule="auto"/>
        <w:rPr>
          <w:rFonts w:eastAsia="Times New Roman" w:cs="Times New Roman"/>
          <w:b/>
          <w:szCs w:val="24"/>
        </w:rPr>
      </w:pPr>
      <w:r w:rsidRPr="006F3131">
        <w:rPr>
          <w:rFonts w:eastAsia="Times New Roman" w:cs="Times New Roman"/>
          <w:b/>
          <w:szCs w:val="24"/>
        </w:rPr>
        <w:t>(</w:t>
      </w:r>
      <w:proofErr w:type="gramStart"/>
      <w:r w:rsidRPr="006F3131">
        <w:rPr>
          <w:rFonts w:eastAsia="Times New Roman" w:cs="Times New Roman"/>
          <w:b/>
          <w:szCs w:val="24"/>
        </w:rPr>
        <w:t>a</w:t>
      </w:r>
      <w:proofErr w:type="gramEnd"/>
      <w:r w:rsidRPr="006F3131">
        <w:rPr>
          <w:rFonts w:eastAsia="Times New Roman" w:cs="Times New Roman"/>
          <w:b/>
          <w:szCs w:val="24"/>
        </w:rPr>
        <w:t>)</w:t>
      </w:r>
      <w:r w:rsidRPr="006F3131">
        <w:rPr>
          <w:rFonts w:eastAsia="Times New Roman" w:cs="Times New Roman"/>
          <w:b/>
          <w:szCs w:val="24"/>
        </w:rPr>
        <w:t> </w:t>
      </w:r>
      <w:r w:rsidRPr="006F3131">
        <w:rPr>
          <w:rFonts w:eastAsia="Times New Roman" w:cs="Times New Roman"/>
          <w:b/>
          <w:szCs w:val="24"/>
        </w:rPr>
        <w:t>Basin management action plans.</w:t>
      </w:r>
      <w:r w:rsidR="002C51FF">
        <w:rPr>
          <w:rFonts w:eastAsia="Times New Roman" w:cs="Times New Roman"/>
          <w:b/>
          <w:szCs w:val="24"/>
        </w:rPr>
        <w:t xml:space="preserve"> </w:t>
      </w:r>
      <w:r w:rsidRPr="006F3131">
        <w:rPr>
          <w:rFonts w:eastAsia="Times New Roman" w:cs="Times New Roman"/>
          <w:b/>
          <w:szCs w:val="24"/>
        </w:rPr>
        <w:t>—</w:t>
      </w:r>
    </w:p>
    <w:p w:rsidR="006F3131" w:rsidRPr="006F3131" w:rsidRDefault="006F3131" w:rsidP="006F3131">
      <w:pPr>
        <w:spacing w:after="0" w:line="240" w:lineRule="auto"/>
        <w:rPr>
          <w:rFonts w:eastAsia="Times New Roman" w:cs="Times New Roman"/>
          <w:szCs w:val="24"/>
        </w:rPr>
      </w:pPr>
      <w:r w:rsidRPr="006F3131">
        <w:rPr>
          <w:rFonts w:eastAsia="Times New Roman" w:cs="Times New Roman"/>
          <w:szCs w:val="24"/>
        </w:rPr>
        <w:t>1.</w:t>
      </w:r>
      <w:r w:rsidRPr="006F3131">
        <w:rPr>
          <w:rFonts w:eastAsia="Times New Roman" w:cs="Times New Roman"/>
          <w:szCs w:val="24"/>
        </w:rPr>
        <w:t> </w:t>
      </w:r>
      <w:r w:rsidRPr="006F3131">
        <w:rPr>
          <w:rFonts w:eastAsia="Times New Roman" w:cs="Times New Roman"/>
          <w:szCs w:val="24"/>
        </w:rPr>
        <w:t>In developing and implementing the total maximum daily load for a water body, the department, or the department in conjunction with a water management district, may develop a basin management action plan that addresses some or all of the watersheds and basins tributary to the water body. Such plan must integrate the appropriate management strategies available to the state through existing water quality protection programs to achieve the total maximum daily loads and may provide for phased implementation of these management strategies to promote timely, cost-effective actions as provided for in s. 403.151. The plan must establish a schedule implementing the management strategies, establish a basis for evaluating the plan's effectiveness, and identify feasible funding strategies for implementing the plan's management strategies. The management strategies may include regional treatment systems or other public works, where appropriate, and voluntary trading of water quality credits to achieve the needed pollutant load reductions.</w:t>
      </w:r>
    </w:p>
    <w:p w:rsidR="006F3131" w:rsidRPr="006F3131" w:rsidRDefault="006F3131" w:rsidP="006F3131">
      <w:pPr>
        <w:spacing w:after="0" w:line="240" w:lineRule="auto"/>
        <w:rPr>
          <w:rFonts w:eastAsia="Times New Roman" w:cs="Times New Roman"/>
          <w:szCs w:val="24"/>
        </w:rPr>
      </w:pPr>
      <w:r w:rsidRPr="006F3131">
        <w:rPr>
          <w:rFonts w:eastAsia="Times New Roman" w:cs="Times New Roman"/>
          <w:szCs w:val="24"/>
        </w:rPr>
        <w:t>2.</w:t>
      </w:r>
      <w:r w:rsidRPr="006F3131">
        <w:rPr>
          <w:rFonts w:eastAsia="Times New Roman" w:cs="Times New Roman"/>
          <w:szCs w:val="24"/>
        </w:rPr>
        <w:t> </w:t>
      </w:r>
      <w:r w:rsidRPr="006F3131">
        <w:rPr>
          <w:rFonts w:eastAsia="Times New Roman" w:cs="Times New Roman"/>
          <w:szCs w:val="24"/>
        </w:rPr>
        <w:t xml:space="preserve">A basin management action plan must equitably allocate, pursuant to </w:t>
      </w:r>
      <w:hyperlink r:id="rId7" w:history="1">
        <w:r w:rsidRPr="002C51FF">
          <w:rPr>
            <w:rStyle w:val="Hyperlink"/>
            <w:rFonts w:eastAsia="Times New Roman" w:cs="Times New Roman"/>
            <w:szCs w:val="24"/>
          </w:rPr>
          <w:t>paragraph (6)(b)</w:t>
        </w:r>
      </w:hyperlink>
      <w:r w:rsidRPr="006F3131">
        <w:rPr>
          <w:rFonts w:eastAsia="Times New Roman" w:cs="Times New Roman"/>
          <w:szCs w:val="24"/>
        </w:rPr>
        <w:t xml:space="preserve">, pollutant reductions to individual basins, as a whole to all basins, or to each identified point source or category of nonpoint sources, as appropriate. For nonpoint sources for which best management practices have been adopted, the initial requirement specified by the plan must be those practices developed pursuant to </w:t>
      </w:r>
      <w:hyperlink r:id="rId8" w:history="1">
        <w:r w:rsidRPr="002C51FF">
          <w:rPr>
            <w:rStyle w:val="Hyperlink"/>
            <w:rFonts w:eastAsia="Times New Roman" w:cs="Times New Roman"/>
            <w:szCs w:val="24"/>
          </w:rPr>
          <w:t>paragraph (c)</w:t>
        </w:r>
      </w:hyperlink>
      <w:r w:rsidRPr="006F3131">
        <w:rPr>
          <w:rFonts w:eastAsia="Times New Roman" w:cs="Times New Roman"/>
          <w:szCs w:val="24"/>
        </w:rPr>
        <w:t>. Where appropriate, the plan may take into account the benefits of pollutant load reduction achieved by point or nonpoint sources that have implemented management strategies to reduce pollutant loads, including best management practices, before the development of the basin management action plan. The plan must also identify the mechanisms that will address potential future increases in pollutant loading.</w:t>
      </w:r>
    </w:p>
    <w:p w:rsidR="006F3131" w:rsidRPr="006F3131" w:rsidRDefault="006F3131" w:rsidP="006F3131">
      <w:pPr>
        <w:spacing w:after="0" w:line="240" w:lineRule="auto"/>
        <w:rPr>
          <w:rFonts w:eastAsia="Times New Roman" w:cs="Times New Roman"/>
          <w:szCs w:val="24"/>
        </w:rPr>
      </w:pPr>
      <w:r w:rsidRPr="006F3131">
        <w:rPr>
          <w:rFonts w:eastAsia="Times New Roman" w:cs="Times New Roman"/>
          <w:szCs w:val="24"/>
        </w:rPr>
        <w:t>3.</w:t>
      </w:r>
      <w:r w:rsidRPr="006F3131">
        <w:rPr>
          <w:rFonts w:eastAsia="Times New Roman" w:cs="Times New Roman"/>
          <w:szCs w:val="24"/>
        </w:rPr>
        <w:t> </w:t>
      </w:r>
      <w:r w:rsidRPr="006F3131">
        <w:rPr>
          <w:rFonts w:eastAsia="Times New Roman" w:cs="Times New Roman"/>
          <w:szCs w:val="24"/>
        </w:rPr>
        <w:t xml:space="preserve">The basin management action planning process is intended to involve the broadest possible range of interested parties, with the objective of encouraging the greatest amount of cooperation and consensus possible. In developing a basin management action plan, the department shall assure that key stakeholders, including, but not limited to, applicable local governments, water management districts, the Department of Agriculture and Consumer Services, other appropriate state agencies, local soil and water conservation districts, environmental groups, regulated interests, and affected pollution sources, are invited to participate in the process. The department shall hold at least one public meeting in the vicinity of the watershed or basin to discuss and receive comments during the planning process and shall otherwise encourage public participation to the greatest practicable extent. Notice of the public meeting must be published in a newspaper of general circulation in each county in which the watershed or basin lies not less than 5 days nor more than 15 days before the public meeting. A basin management action plan does not supplant or otherwise alter any assessment made under </w:t>
      </w:r>
      <w:hyperlink r:id="rId9" w:history="1">
        <w:r w:rsidRPr="002C51FF">
          <w:rPr>
            <w:rStyle w:val="Hyperlink"/>
            <w:rFonts w:eastAsia="Times New Roman" w:cs="Times New Roman"/>
            <w:szCs w:val="24"/>
          </w:rPr>
          <w:t>subsection (3) or subsection (4)</w:t>
        </w:r>
      </w:hyperlink>
      <w:r w:rsidRPr="006F3131">
        <w:rPr>
          <w:rFonts w:eastAsia="Times New Roman" w:cs="Times New Roman"/>
          <w:szCs w:val="24"/>
        </w:rPr>
        <w:t xml:space="preserve"> or any calculation or initial allocation.</w:t>
      </w:r>
    </w:p>
    <w:p w:rsidR="006F3131" w:rsidRPr="006F3131" w:rsidRDefault="006F3131" w:rsidP="006F3131">
      <w:pPr>
        <w:spacing w:after="0" w:line="240" w:lineRule="auto"/>
        <w:rPr>
          <w:rFonts w:eastAsia="Times New Roman" w:cs="Times New Roman"/>
          <w:szCs w:val="24"/>
        </w:rPr>
      </w:pPr>
      <w:r w:rsidRPr="006F3131">
        <w:rPr>
          <w:rFonts w:eastAsia="Times New Roman" w:cs="Times New Roman"/>
          <w:szCs w:val="24"/>
        </w:rPr>
        <w:lastRenderedPageBreak/>
        <w:t>4.</w:t>
      </w:r>
      <w:r w:rsidRPr="006F3131">
        <w:rPr>
          <w:rFonts w:eastAsia="Times New Roman" w:cs="Times New Roman"/>
          <w:szCs w:val="24"/>
        </w:rPr>
        <w:t> </w:t>
      </w:r>
      <w:r w:rsidRPr="006F3131">
        <w:rPr>
          <w:rFonts w:eastAsia="Times New Roman" w:cs="Times New Roman"/>
          <w:szCs w:val="24"/>
        </w:rPr>
        <w:t>The department shall adopt all or any part of a basin management action plan and any amendment to such plan by secretarial order pursuant to chapter 120 to implement the provisions of this section.</w:t>
      </w:r>
    </w:p>
    <w:p w:rsidR="006F3131" w:rsidRPr="006F3131" w:rsidRDefault="006F3131" w:rsidP="006F3131">
      <w:pPr>
        <w:spacing w:after="0" w:line="240" w:lineRule="auto"/>
        <w:rPr>
          <w:rFonts w:eastAsia="Times New Roman" w:cs="Times New Roman"/>
          <w:szCs w:val="24"/>
        </w:rPr>
      </w:pPr>
      <w:r w:rsidRPr="006F3131">
        <w:rPr>
          <w:rFonts w:eastAsia="Times New Roman" w:cs="Times New Roman"/>
          <w:szCs w:val="24"/>
        </w:rPr>
        <w:t>5.</w:t>
      </w:r>
      <w:r w:rsidRPr="006F3131">
        <w:rPr>
          <w:rFonts w:eastAsia="Times New Roman" w:cs="Times New Roman"/>
          <w:szCs w:val="24"/>
        </w:rPr>
        <w:t> </w:t>
      </w:r>
      <w:r w:rsidRPr="006F3131">
        <w:rPr>
          <w:rFonts w:eastAsia="Times New Roman" w:cs="Times New Roman"/>
          <w:szCs w:val="24"/>
        </w:rPr>
        <w:t xml:space="preserve">The basin management action plan must include milestones for implementation and water quality improvement, and an associated water quality monitoring component sufficient to evaluate whether reasonable progress in pollutant load reductions is being achieved over time. An assessment of progress toward these milestones shall be conducted every 5 years, and revisions to the plan shall be made as appropriate. Revisions to the basin management action plan shall be made by the department in cooperation with basin stakeholders. Revisions to the management strategies required for nonpoint sources must follow the procedures set forth in </w:t>
      </w:r>
      <w:hyperlink r:id="rId10" w:history="1">
        <w:r w:rsidRPr="002C51FF">
          <w:rPr>
            <w:rStyle w:val="Hyperlink"/>
            <w:rFonts w:eastAsia="Times New Roman" w:cs="Times New Roman"/>
            <w:szCs w:val="24"/>
          </w:rPr>
          <w:t>subparagraph (c</w:t>
        </w:r>
        <w:proofErr w:type="gramStart"/>
        <w:r w:rsidRPr="002C51FF">
          <w:rPr>
            <w:rStyle w:val="Hyperlink"/>
            <w:rFonts w:eastAsia="Times New Roman" w:cs="Times New Roman"/>
            <w:szCs w:val="24"/>
          </w:rPr>
          <w:t>)4</w:t>
        </w:r>
        <w:proofErr w:type="gramEnd"/>
      </w:hyperlink>
      <w:r w:rsidRPr="006F3131">
        <w:rPr>
          <w:rFonts w:eastAsia="Times New Roman" w:cs="Times New Roman"/>
          <w:szCs w:val="24"/>
        </w:rPr>
        <w:t xml:space="preserve">. Revised basin management action plans must be adopted pursuant to </w:t>
      </w:r>
      <w:hyperlink r:id="rId11" w:history="1">
        <w:r w:rsidRPr="002C51FF">
          <w:rPr>
            <w:rStyle w:val="Hyperlink"/>
            <w:rFonts w:eastAsia="Times New Roman" w:cs="Times New Roman"/>
            <w:szCs w:val="24"/>
          </w:rPr>
          <w:t>subparagraph 4</w:t>
        </w:r>
      </w:hyperlink>
      <w:r w:rsidRPr="006F3131">
        <w:rPr>
          <w:rFonts w:eastAsia="Times New Roman" w:cs="Times New Roman"/>
          <w:szCs w:val="24"/>
        </w:rPr>
        <w:t>.</w:t>
      </w:r>
    </w:p>
    <w:p w:rsidR="006F3131" w:rsidRPr="006F3131" w:rsidRDefault="006F3131" w:rsidP="006F3131">
      <w:pPr>
        <w:spacing w:after="0" w:line="240" w:lineRule="auto"/>
        <w:rPr>
          <w:rFonts w:eastAsia="Times New Roman" w:cs="Times New Roman"/>
          <w:szCs w:val="24"/>
        </w:rPr>
      </w:pPr>
      <w:r w:rsidRPr="006F3131">
        <w:rPr>
          <w:rFonts w:eastAsia="Times New Roman" w:cs="Times New Roman"/>
          <w:szCs w:val="24"/>
        </w:rPr>
        <w:t>6.</w:t>
      </w:r>
      <w:r w:rsidRPr="006F3131">
        <w:rPr>
          <w:rFonts w:eastAsia="Times New Roman" w:cs="Times New Roman"/>
          <w:szCs w:val="24"/>
        </w:rPr>
        <w:t> </w:t>
      </w:r>
      <w:r w:rsidRPr="006F3131">
        <w:rPr>
          <w:rFonts w:eastAsia="Times New Roman" w:cs="Times New Roman"/>
          <w:szCs w:val="24"/>
        </w:rPr>
        <w:t xml:space="preserve">In accordance with procedures adopted by rule under </w:t>
      </w:r>
      <w:hyperlink r:id="rId12" w:history="1">
        <w:r w:rsidRPr="002C51FF">
          <w:rPr>
            <w:rStyle w:val="Hyperlink"/>
            <w:rFonts w:eastAsia="Times New Roman" w:cs="Times New Roman"/>
            <w:szCs w:val="24"/>
          </w:rPr>
          <w:t>paragraph (9)(c)</w:t>
        </w:r>
      </w:hyperlink>
      <w:r w:rsidRPr="006F3131">
        <w:rPr>
          <w:rFonts w:eastAsia="Times New Roman" w:cs="Times New Roman"/>
          <w:szCs w:val="24"/>
        </w:rPr>
        <w:t xml:space="preserve">, basin management action plans, and other pollution control programs under local, state, or federal authority as provided in </w:t>
      </w:r>
      <w:hyperlink r:id="rId13" w:history="1">
        <w:r w:rsidRPr="002C51FF">
          <w:rPr>
            <w:rStyle w:val="Hyperlink"/>
            <w:rFonts w:eastAsia="Times New Roman" w:cs="Times New Roman"/>
            <w:szCs w:val="24"/>
          </w:rPr>
          <w:t>subsection (4)</w:t>
        </w:r>
      </w:hyperlink>
      <w:r w:rsidRPr="006F3131">
        <w:rPr>
          <w:rFonts w:eastAsia="Times New Roman" w:cs="Times New Roman"/>
          <w:szCs w:val="24"/>
        </w:rPr>
        <w:t>, may allow point or nonpoint sources that will achieve greater pollutant reductions than required by an adopted total maximum load or wasteload allocation to generate, register, and trade water quality credits for the excess reductions to enable other sources to achieve their allocation; however, the generation of water quality credits does not remove the obligation of a source or activity to meet applicable technology requirements or adopted best management practices. Such plans must allow trading between NPDES permittees, and trading that may or may not involve NPDES permittees, where the generation or use of the credits involve an entity or activity not subject to department water discharge permits whose owner voluntarily elects to obtain department authorization for the generation and sale of credits.</w:t>
      </w:r>
    </w:p>
    <w:p w:rsidR="006F3131" w:rsidRPr="006F3131" w:rsidRDefault="006F3131" w:rsidP="006F3131">
      <w:pPr>
        <w:spacing w:after="0" w:line="240" w:lineRule="auto"/>
        <w:rPr>
          <w:rFonts w:eastAsia="Times New Roman" w:cs="Times New Roman"/>
          <w:szCs w:val="24"/>
        </w:rPr>
      </w:pPr>
      <w:r w:rsidRPr="006F3131">
        <w:rPr>
          <w:rFonts w:eastAsia="Times New Roman" w:cs="Times New Roman"/>
          <w:szCs w:val="24"/>
        </w:rPr>
        <w:t>7.</w:t>
      </w:r>
      <w:r w:rsidRPr="006F3131">
        <w:rPr>
          <w:rFonts w:eastAsia="Times New Roman" w:cs="Times New Roman"/>
          <w:szCs w:val="24"/>
        </w:rPr>
        <w:t> </w:t>
      </w:r>
      <w:r w:rsidRPr="006F3131">
        <w:rPr>
          <w:rFonts w:eastAsia="Times New Roman" w:cs="Times New Roman"/>
          <w:szCs w:val="24"/>
        </w:rPr>
        <w:t>The provisions of the department's rule relating to the equitable abatement of pollutants into surface waters do not apply to water bodies or water body segments for which a basin management plan that takes into account future new or expanded activities or discharges has been adopted under this section.</w:t>
      </w:r>
    </w:p>
    <w:p w:rsidR="00C61506" w:rsidRPr="006F3131" w:rsidRDefault="00C61506">
      <w:pPr>
        <w:rPr>
          <w:rFonts w:cs="Times New Roman"/>
          <w:szCs w:val="24"/>
        </w:rPr>
      </w:pPr>
    </w:p>
    <w:sectPr w:rsidR="00C61506" w:rsidRPr="006F31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860"/>
    <w:rsid w:val="002C51FF"/>
    <w:rsid w:val="006F3131"/>
    <w:rsid w:val="00733787"/>
    <w:rsid w:val="007E4430"/>
    <w:rsid w:val="008265F6"/>
    <w:rsid w:val="008A2CE6"/>
    <w:rsid w:val="008D0CAA"/>
    <w:rsid w:val="008E506E"/>
    <w:rsid w:val="008F2EAA"/>
    <w:rsid w:val="00A43319"/>
    <w:rsid w:val="00A94BE1"/>
    <w:rsid w:val="00C46860"/>
    <w:rsid w:val="00C61506"/>
    <w:rsid w:val="00D351DA"/>
    <w:rsid w:val="00D62518"/>
    <w:rsid w:val="00DD2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51F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51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56727">
      <w:bodyDiv w:val="1"/>
      <w:marLeft w:val="0"/>
      <w:marRight w:val="0"/>
      <w:marTop w:val="0"/>
      <w:marBottom w:val="0"/>
      <w:divBdr>
        <w:top w:val="none" w:sz="0" w:space="0" w:color="auto"/>
        <w:left w:val="none" w:sz="0" w:space="0" w:color="auto"/>
        <w:bottom w:val="none" w:sz="0" w:space="0" w:color="auto"/>
        <w:right w:val="none" w:sz="0" w:space="0" w:color="auto"/>
      </w:divBdr>
      <w:divsChild>
        <w:div w:id="817763177">
          <w:marLeft w:val="0"/>
          <w:marRight w:val="0"/>
          <w:marTop w:val="0"/>
          <w:marBottom w:val="0"/>
          <w:divBdr>
            <w:top w:val="none" w:sz="0" w:space="0" w:color="auto"/>
            <w:left w:val="none" w:sz="0" w:space="0" w:color="auto"/>
            <w:bottom w:val="none" w:sz="0" w:space="0" w:color="auto"/>
            <w:right w:val="none" w:sz="0" w:space="0" w:color="auto"/>
          </w:divBdr>
        </w:div>
        <w:div w:id="642854946">
          <w:marLeft w:val="0"/>
          <w:marRight w:val="0"/>
          <w:marTop w:val="0"/>
          <w:marBottom w:val="0"/>
          <w:divBdr>
            <w:top w:val="none" w:sz="0" w:space="0" w:color="auto"/>
            <w:left w:val="none" w:sz="0" w:space="0" w:color="auto"/>
            <w:bottom w:val="none" w:sz="0" w:space="0" w:color="auto"/>
            <w:right w:val="none" w:sz="0" w:space="0" w:color="auto"/>
          </w:divBdr>
        </w:div>
        <w:div w:id="685982605">
          <w:marLeft w:val="0"/>
          <w:marRight w:val="0"/>
          <w:marTop w:val="0"/>
          <w:marBottom w:val="0"/>
          <w:divBdr>
            <w:top w:val="none" w:sz="0" w:space="0" w:color="auto"/>
            <w:left w:val="none" w:sz="0" w:space="0" w:color="auto"/>
            <w:bottom w:val="none" w:sz="0" w:space="0" w:color="auto"/>
            <w:right w:val="none" w:sz="0" w:space="0" w:color="auto"/>
          </w:divBdr>
        </w:div>
        <w:div w:id="277757151">
          <w:marLeft w:val="0"/>
          <w:marRight w:val="0"/>
          <w:marTop w:val="0"/>
          <w:marBottom w:val="0"/>
          <w:divBdr>
            <w:top w:val="none" w:sz="0" w:space="0" w:color="auto"/>
            <w:left w:val="none" w:sz="0" w:space="0" w:color="auto"/>
            <w:bottom w:val="none" w:sz="0" w:space="0" w:color="auto"/>
            <w:right w:val="none" w:sz="0" w:space="0" w:color="auto"/>
          </w:divBdr>
        </w:div>
        <w:div w:id="1421873231">
          <w:marLeft w:val="0"/>
          <w:marRight w:val="0"/>
          <w:marTop w:val="0"/>
          <w:marBottom w:val="0"/>
          <w:divBdr>
            <w:top w:val="none" w:sz="0" w:space="0" w:color="auto"/>
            <w:left w:val="none" w:sz="0" w:space="0" w:color="auto"/>
            <w:bottom w:val="none" w:sz="0" w:space="0" w:color="auto"/>
            <w:right w:val="none" w:sz="0" w:space="0" w:color="auto"/>
          </w:divBdr>
        </w:div>
        <w:div w:id="810709513">
          <w:marLeft w:val="0"/>
          <w:marRight w:val="0"/>
          <w:marTop w:val="0"/>
          <w:marBottom w:val="0"/>
          <w:divBdr>
            <w:top w:val="none" w:sz="0" w:space="0" w:color="auto"/>
            <w:left w:val="none" w:sz="0" w:space="0" w:color="auto"/>
            <w:bottom w:val="none" w:sz="0" w:space="0" w:color="auto"/>
            <w:right w:val="none" w:sz="0" w:space="0" w:color="auto"/>
          </w:divBdr>
        </w:div>
        <w:div w:id="2107146162">
          <w:marLeft w:val="0"/>
          <w:marRight w:val="0"/>
          <w:marTop w:val="0"/>
          <w:marBottom w:val="0"/>
          <w:divBdr>
            <w:top w:val="none" w:sz="0" w:space="0" w:color="auto"/>
            <w:left w:val="none" w:sz="0" w:space="0" w:color="auto"/>
            <w:bottom w:val="none" w:sz="0" w:space="0" w:color="auto"/>
            <w:right w:val="none" w:sz="0" w:space="0" w:color="auto"/>
          </w:divBdr>
        </w:div>
        <w:div w:id="164593013">
          <w:marLeft w:val="0"/>
          <w:marRight w:val="0"/>
          <w:marTop w:val="0"/>
          <w:marBottom w:val="0"/>
          <w:divBdr>
            <w:top w:val="none" w:sz="0" w:space="0" w:color="auto"/>
            <w:left w:val="none" w:sz="0" w:space="0" w:color="auto"/>
            <w:bottom w:val="none" w:sz="0" w:space="0" w:color="auto"/>
            <w:right w:val="none" w:sz="0" w:space="0" w:color="auto"/>
          </w:divBdr>
        </w:div>
        <w:div w:id="275868460">
          <w:marLeft w:val="0"/>
          <w:marRight w:val="0"/>
          <w:marTop w:val="0"/>
          <w:marBottom w:val="0"/>
          <w:divBdr>
            <w:top w:val="none" w:sz="0" w:space="0" w:color="auto"/>
            <w:left w:val="none" w:sz="0" w:space="0" w:color="auto"/>
            <w:bottom w:val="none" w:sz="0" w:space="0" w:color="auto"/>
            <w:right w:val="none" w:sz="0" w:space="0" w:color="auto"/>
          </w:divBdr>
        </w:div>
        <w:div w:id="370225654">
          <w:marLeft w:val="0"/>
          <w:marRight w:val="0"/>
          <w:marTop w:val="0"/>
          <w:marBottom w:val="0"/>
          <w:divBdr>
            <w:top w:val="none" w:sz="0" w:space="0" w:color="auto"/>
            <w:left w:val="none" w:sz="0" w:space="0" w:color="auto"/>
            <w:bottom w:val="none" w:sz="0" w:space="0" w:color="auto"/>
            <w:right w:val="none" w:sz="0" w:space="0" w:color="auto"/>
          </w:divBdr>
        </w:div>
        <w:div w:id="1124928041">
          <w:marLeft w:val="0"/>
          <w:marRight w:val="0"/>
          <w:marTop w:val="0"/>
          <w:marBottom w:val="0"/>
          <w:divBdr>
            <w:top w:val="none" w:sz="0" w:space="0" w:color="auto"/>
            <w:left w:val="none" w:sz="0" w:space="0" w:color="auto"/>
            <w:bottom w:val="none" w:sz="0" w:space="0" w:color="auto"/>
            <w:right w:val="none" w:sz="0" w:space="0" w:color="auto"/>
          </w:divBdr>
        </w:div>
        <w:div w:id="1327242093">
          <w:marLeft w:val="0"/>
          <w:marRight w:val="0"/>
          <w:marTop w:val="0"/>
          <w:marBottom w:val="0"/>
          <w:divBdr>
            <w:top w:val="none" w:sz="0" w:space="0" w:color="auto"/>
            <w:left w:val="none" w:sz="0" w:space="0" w:color="auto"/>
            <w:bottom w:val="none" w:sz="0" w:space="0" w:color="auto"/>
            <w:right w:val="none" w:sz="0" w:space="0" w:color="auto"/>
          </w:divBdr>
        </w:div>
        <w:div w:id="754671423">
          <w:marLeft w:val="0"/>
          <w:marRight w:val="0"/>
          <w:marTop w:val="0"/>
          <w:marBottom w:val="0"/>
          <w:divBdr>
            <w:top w:val="none" w:sz="0" w:space="0" w:color="auto"/>
            <w:left w:val="none" w:sz="0" w:space="0" w:color="auto"/>
            <w:bottom w:val="none" w:sz="0" w:space="0" w:color="auto"/>
            <w:right w:val="none" w:sz="0" w:space="0" w:color="auto"/>
          </w:divBdr>
        </w:div>
        <w:div w:id="465776736">
          <w:marLeft w:val="0"/>
          <w:marRight w:val="0"/>
          <w:marTop w:val="0"/>
          <w:marBottom w:val="0"/>
          <w:divBdr>
            <w:top w:val="none" w:sz="0" w:space="0" w:color="auto"/>
            <w:left w:val="none" w:sz="0" w:space="0" w:color="auto"/>
            <w:bottom w:val="none" w:sz="0" w:space="0" w:color="auto"/>
            <w:right w:val="none" w:sz="0" w:space="0" w:color="auto"/>
          </w:divBdr>
        </w:div>
        <w:div w:id="1482891388">
          <w:marLeft w:val="0"/>
          <w:marRight w:val="0"/>
          <w:marTop w:val="0"/>
          <w:marBottom w:val="0"/>
          <w:divBdr>
            <w:top w:val="none" w:sz="0" w:space="0" w:color="auto"/>
            <w:left w:val="none" w:sz="0" w:space="0" w:color="auto"/>
            <w:bottom w:val="none" w:sz="0" w:space="0" w:color="auto"/>
            <w:right w:val="none" w:sz="0" w:space="0" w:color="auto"/>
          </w:divBdr>
        </w:div>
        <w:div w:id="1266814043">
          <w:marLeft w:val="0"/>
          <w:marRight w:val="0"/>
          <w:marTop w:val="0"/>
          <w:marBottom w:val="0"/>
          <w:divBdr>
            <w:top w:val="none" w:sz="0" w:space="0" w:color="auto"/>
            <w:left w:val="none" w:sz="0" w:space="0" w:color="auto"/>
            <w:bottom w:val="none" w:sz="0" w:space="0" w:color="auto"/>
            <w:right w:val="none" w:sz="0" w:space="0" w:color="auto"/>
          </w:divBdr>
        </w:div>
        <w:div w:id="151258843">
          <w:marLeft w:val="0"/>
          <w:marRight w:val="0"/>
          <w:marTop w:val="0"/>
          <w:marBottom w:val="0"/>
          <w:divBdr>
            <w:top w:val="none" w:sz="0" w:space="0" w:color="auto"/>
            <w:left w:val="none" w:sz="0" w:space="0" w:color="auto"/>
            <w:bottom w:val="none" w:sz="0" w:space="0" w:color="auto"/>
            <w:right w:val="none" w:sz="0" w:space="0" w:color="auto"/>
          </w:divBdr>
        </w:div>
        <w:div w:id="2010012250">
          <w:marLeft w:val="0"/>
          <w:marRight w:val="0"/>
          <w:marTop w:val="0"/>
          <w:marBottom w:val="0"/>
          <w:divBdr>
            <w:top w:val="none" w:sz="0" w:space="0" w:color="auto"/>
            <w:left w:val="none" w:sz="0" w:space="0" w:color="auto"/>
            <w:bottom w:val="none" w:sz="0" w:space="0" w:color="auto"/>
            <w:right w:val="none" w:sz="0" w:space="0" w:color="auto"/>
          </w:divBdr>
        </w:div>
        <w:div w:id="1507861161">
          <w:marLeft w:val="0"/>
          <w:marRight w:val="0"/>
          <w:marTop w:val="0"/>
          <w:marBottom w:val="0"/>
          <w:divBdr>
            <w:top w:val="none" w:sz="0" w:space="0" w:color="auto"/>
            <w:left w:val="none" w:sz="0" w:space="0" w:color="auto"/>
            <w:bottom w:val="none" w:sz="0" w:space="0" w:color="auto"/>
            <w:right w:val="none" w:sz="0" w:space="0" w:color="auto"/>
          </w:divBdr>
        </w:div>
        <w:div w:id="1204441539">
          <w:marLeft w:val="0"/>
          <w:marRight w:val="0"/>
          <w:marTop w:val="0"/>
          <w:marBottom w:val="0"/>
          <w:divBdr>
            <w:top w:val="none" w:sz="0" w:space="0" w:color="auto"/>
            <w:left w:val="none" w:sz="0" w:space="0" w:color="auto"/>
            <w:bottom w:val="none" w:sz="0" w:space="0" w:color="auto"/>
            <w:right w:val="none" w:sz="0" w:space="0" w:color="auto"/>
          </w:divBdr>
        </w:div>
        <w:div w:id="1156648143">
          <w:marLeft w:val="0"/>
          <w:marRight w:val="0"/>
          <w:marTop w:val="0"/>
          <w:marBottom w:val="0"/>
          <w:divBdr>
            <w:top w:val="none" w:sz="0" w:space="0" w:color="auto"/>
            <w:left w:val="none" w:sz="0" w:space="0" w:color="auto"/>
            <w:bottom w:val="none" w:sz="0" w:space="0" w:color="auto"/>
            <w:right w:val="none" w:sz="0" w:space="0" w:color="auto"/>
          </w:divBdr>
        </w:div>
        <w:div w:id="1638341686">
          <w:marLeft w:val="0"/>
          <w:marRight w:val="0"/>
          <w:marTop w:val="0"/>
          <w:marBottom w:val="0"/>
          <w:divBdr>
            <w:top w:val="none" w:sz="0" w:space="0" w:color="auto"/>
            <w:left w:val="none" w:sz="0" w:space="0" w:color="auto"/>
            <w:bottom w:val="none" w:sz="0" w:space="0" w:color="auto"/>
            <w:right w:val="none" w:sz="0" w:space="0" w:color="auto"/>
          </w:divBdr>
        </w:div>
        <w:div w:id="1522820997">
          <w:marLeft w:val="0"/>
          <w:marRight w:val="0"/>
          <w:marTop w:val="0"/>
          <w:marBottom w:val="0"/>
          <w:divBdr>
            <w:top w:val="none" w:sz="0" w:space="0" w:color="auto"/>
            <w:left w:val="none" w:sz="0" w:space="0" w:color="auto"/>
            <w:bottom w:val="none" w:sz="0" w:space="0" w:color="auto"/>
            <w:right w:val="none" w:sz="0" w:space="0" w:color="auto"/>
          </w:divBdr>
        </w:div>
        <w:div w:id="265429315">
          <w:marLeft w:val="0"/>
          <w:marRight w:val="0"/>
          <w:marTop w:val="0"/>
          <w:marBottom w:val="0"/>
          <w:divBdr>
            <w:top w:val="none" w:sz="0" w:space="0" w:color="auto"/>
            <w:left w:val="none" w:sz="0" w:space="0" w:color="auto"/>
            <w:bottom w:val="none" w:sz="0" w:space="0" w:color="auto"/>
            <w:right w:val="none" w:sz="0" w:space="0" w:color="auto"/>
          </w:divBdr>
        </w:div>
        <w:div w:id="162867110">
          <w:marLeft w:val="0"/>
          <w:marRight w:val="0"/>
          <w:marTop w:val="0"/>
          <w:marBottom w:val="0"/>
          <w:divBdr>
            <w:top w:val="none" w:sz="0" w:space="0" w:color="auto"/>
            <w:left w:val="none" w:sz="0" w:space="0" w:color="auto"/>
            <w:bottom w:val="none" w:sz="0" w:space="0" w:color="auto"/>
            <w:right w:val="none" w:sz="0" w:space="0" w:color="auto"/>
          </w:divBdr>
        </w:div>
        <w:div w:id="247538387">
          <w:marLeft w:val="0"/>
          <w:marRight w:val="0"/>
          <w:marTop w:val="0"/>
          <w:marBottom w:val="0"/>
          <w:divBdr>
            <w:top w:val="none" w:sz="0" w:space="0" w:color="auto"/>
            <w:left w:val="none" w:sz="0" w:space="0" w:color="auto"/>
            <w:bottom w:val="none" w:sz="0" w:space="0" w:color="auto"/>
            <w:right w:val="none" w:sz="0" w:space="0" w:color="auto"/>
          </w:divBdr>
        </w:div>
      </w:divsChild>
    </w:div>
    <w:div w:id="62990858">
      <w:bodyDiv w:val="1"/>
      <w:marLeft w:val="0"/>
      <w:marRight w:val="0"/>
      <w:marTop w:val="0"/>
      <w:marBottom w:val="0"/>
      <w:divBdr>
        <w:top w:val="none" w:sz="0" w:space="0" w:color="auto"/>
        <w:left w:val="none" w:sz="0" w:space="0" w:color="auto"/>
        <w:bottom w:val="none" w:sz="0" w:space="0" w:color="auto"/>
        <w:right w:val="none" w:sz="0" w:space="0" w:color="auto"/>
      </w:divBdr>
      <w:divsChild>
        <w:div w:id="905335610">
          <w:marLeft w:val="0"/>
          <w:marRight w:val="0"/>
          <w:marTop w:val="0"/>
          <w:marBottom w:val="0"/>
          <w:divBdr>
            <w:top w:val="none" w:sz="0" w:space="0" w:color="auto"/>
            <w:left w:val="none" w:sz="0" w:space="0" w:color="auto"/>
            <w:bottom w:val="none" w:sz="0" w:space="0" w:color="auto"/>
            <w:right w:val="none" w:sz="0" w:space="0" w:color="auto"/>
          </w:divBdr>
        </w:div>
        <w:div w:id="1842113191">
          <w:marLeft w:val="0"/>
          <w:marRight w:val="0"/>
          <w:marTop w:val="0"/>
          <w:marBottom w:val="0"/>
          <w:divBdr>
            <w:top w:val="none" w:sz="0" w:space="0" w:color="auto"/>
            <w:left w:val="none" w:sz="0" w:space="0" w:color="auto"/>
            <w:bottom w:val="none" w:sz="0" w:space="0" w:color="auto"/>
            <w:right w:val="none" w:sz="0" w:space="0" w:color="auto"/>
          </w:divBdr>
        </w:div>
        <w:div w:id="520514946">
          <w:marLeft w:val="0"/>
          <w:marRight w:val="0"/>
          <w:marTop w:val="0"/>
          <w:marBottom w:val="0"/>
          <w:divBdr>
            <w:top w:val="none" w:sz="0" w:space="0" w:color="auto"/>
            <w:left w:val="none" w:sz="0" w:space="0" w:color="auto"/>
            <w:bottom w:val="none" w:sz="0" w:space="0" w:color="auto"/>
            <w:right w:val="none" w:sz="0" w:space="0" w:color="auto"/>
          </w:divBdr>
        </w:div>
        <w:div w:id="1051924628">
          <w:marLeft w:val="0"/>
          <w:marRight w:val="0"/>
          <w:marTop w:val="0"/>
          <w:marBottom w:val="0"/>
          <w:divBdr>
            <w:top w:val="none" w:sz="0" w:space="0" w:color="auto"/>
            <w:left w:val="none" w:sz="0" w:space="0" w:color="auto"/>
            <w:bottom w:val="none" w:sz="0" w:space="0" w:color="auto"/>
            <w:right w:val="none" w:sz="0" w:space="0" w:color="auto"/>
          </w:divBdr>
        </w:div>
        <w:div w:id="1833906855">
          <w:marLeft w:val="0"/>
          <w:marRight w:val="0"/>
          <w:marTop w:val="0"/>
          <w:marBottom w:val="0"/>
          <w:divBdr>
            <w:top w:val="none" w:sz="0" w:space="0" w:color="auto"/>
            <w:left w:val="none" w:sz="0" w:space="0" w:color="auto"/>
            <w:bottom w:val="none" w:sz="0" w:space="0" w:color="auto"/>
            <w:right w:val="none" w:sz="0" w:space="0" w:color="auto"/>
          </w:divBdr>
        </w:div>
        <w:div w:id="1471898500">
          <w:marLeft w:val="0"/>
          <w:marRight w:val="0"/>
          <w:marTop w:val="0"/>
          <w:marBottom w:val="0"/>
          <w:divBdr>
            <w:top w:val="none" w:sz="0" w:space="0" w:color="auto"/>
            <w:left w:val="none" w:sz="0" w:space="0" w:color="auto"/>
            <w:bottom w:val="none" w:sz="0" w:space="0" w:color="auto"/>
            <w:right w:val="none" w:sz="0" w:space="0" w:color="auto"/>
          </w:divBdr>
        </w:div>
        <w:div w:id="1444837420">
          <w:marLeft w:val="0"/>
          <w:marRight w:val="0"/>
          <w:marTop w:val="0"/>
          <w:marBottom w:val="0"/>
          <w:divBdr>
            <w:top w:val="none" w:sz="0" w:space="0" w:color="auto"/>
            <w:left w:val="none" w:sz="0" w:space="0" w:color="auto"/>
            <w:bottom w:val="none" w:sz="0" w:space="0" w:color="auto"/>
            <w:right w:val="none" w:sz="0" w:space="0" w:color="auto"/>
          </w:divBdr>
        </w:div>
        <w:div w:id="1759790063">
          <w:marLeft w:val="0"/>
          <w:marRight w:val="0"/>
          <w:marTop w:val="0"/>
          <w:marBottom w:val="0"/>
          <w:divBdr>
            <w:top w:val="none" w:sz="0" w:space="0" w:color="auto"/>
            <w:left w:val="none" w:sz="0" w:space="0" w:color="auto"/>
            <w:bottom w:val="none" w:sz="0" w:space="0" w:color="auto"/>
            <w:right w:val="none" w:sz="0" w:space="0" w:color="auto"/>
          </w:divBdr>
        </w:div>
        <w:div w:id="1378700708">
          <w:marLeft w:val="0"/>
          <w:marRight w:val="0"/>
          <w:marTop w:val="0"/>
          <w:marBottom w:val="0"/>
          <w:divBdr>
            <w:top w:val="none" w:sz="0" w:space="0" w:color="auto"/>
            <w:left w:val="none" w:sz="0" w:space="0" w:color="auto"/>
            <w:bottom w:val="none" w:sz="0" w:space="0" w:color="auto"/>
            <w:right w:val="none" w:sz="0" w:space="0" w:color="auto"/>
          </w:divBdr>
        </w:div>
        <w:div w:id="738017500">
          <w:marLeft w:val="0"/>
          <w:marRight w:val="0"/>
          <w:marTop w:val="0"/>
          <w:marBottom w:val="0"/>
          <w:divBdr>
            <w:top w:val="none" w:sz="0" w:space="0" w:color="auto"/>
            <w:left w:val="none" w:sz="0" w:space="0" w:color="auto"/>
            <w:bottom w:val="none" w:sz="0" w:space="0" w:color="auto"/>
            <w:right w:val="none" w:sz="0" w:space="0" w:color="auto"/>
          </w:divBdr>
        </w:div>
        <w:div w:id="1377193320">
          <w:marLeft w:val="0"/>
          <w:marRight w:val="0"/>
          <w:marTop w:val="0"/>
          <w:marBottom w:val="0"/>
          <w:divBdr>
            <w:top w:val="none" w:sz="0" w:space="0" w:color="auto"/>
            <w:left w:val="none" w:sz="0" w:space="0" w:color="auto"/>
            <w:bottom w:val="none" w:sz="0" w:space="0" w:color="auto"/>
            <w:right w:val="none" w:sz="0" w:space="0" w:color="auto"/>
          </w:divBdr>
        </w:div>
        <w:div w:id="549145926">
          <w:marLeft w:val="0"/>
          <w:marRight w:val="0"/>
          <w:marTop w:val="0"/>
          <w:marBottom w:val="0"/>
          <w:divBdr>
            <w:top w:val="none" w:sz="0" w:space="0" w:color="auto"/>
            <w:left w:val="none" w:sz="0" w:space="0" w:color="auto"/>
            <w:bottom w:val="none" w:sz="0" w:space="0" w:color="auto"/>
            <w:right w:val="none" w:sz="0" w:space="0" w:color="auto"/>
          </w:divBdr>
        </w:div>
        <w:div w:id="295844364">
          <w:marLeft w:val="0"/>
          <w:marRight w:val="0"/>
          <w:marTop w:val="0"/>
          <w:marBottom w:val="0"/>
          <w:divBdr>
            <w:top w:val="none" w:sz="0" w:space="0" w:color="auto"/>
            <w:left w:val="none" w:sz="0" w:space="0" w:color="auto"/>
            <w:bottom w:val="none" w:sz="0" w:space="0" w:color="auto"/>
            <w:right w:val="none" w:sz="0" w:space="0" w:color="auto"/>
          </w:divBdr>
        </w:div>
        <w:div w:id="1704165137">
          <w:marLeft w:val="0"/>
          <w:marRight w:val="0"/>
          <w:marTop w:val="0"/>
          <w:marBottom w:val="0"/>
          <w:divBdr>
            <w:top w:val="none" w:sz="0" w:space="0" w:color="auto"/>
            <w:left w:val="none" w:sz="0" w:space="0" w:color="auto"/>
            <w:bottom w:val="none" w:sz="0" w:space="0" w:color="auto"/>
            <w:right w:val="none" w:sz="0" w:space="0" w:color="auto"/>
          </w:divBdr>
        </w:div>
        <w:div w:id="1328896071">
          <w:marLeft w:val="0"/>
          <w:marRight w:val="0"/>
          <w:marTop w:val="0"/>
          <w:marBottom w:val="0"/>
          <w:divBdr>
            <w:top w:val="none" w:sz="0" w:space="0" w:color="auto"/>
            <w:left w:val="none" w:sz="0" w:space="0" w:color="auto"/>
            <w:bottom w:val="none" w:sz="0" w:space="0" w:color="auto"/>
            <w:right w:val="none" w:sz="0" w:space="0" w:color="auto"/>
          </w:divBdr>
        </w:div>
        <w:div w:id="1223100365">
          <w:marLeft w:val="0"/>
          <w:marRight w:val="0"/>
          <w:marTop w:val="0"/>
          <w:marBottom w:val="0"/>
          <w:divBdr>
            <w:top w:val="none" w:sz="0" w:space="0" w:color="auto"/>
            <w:left w:val="none" w:sz="0" w:space="0" w:color="auto"/>
            <w:bottom w:val="none" w:sz="0" w:space="0" w:color="auto"/>
            <w:right w:val="none" w:sz="0" w:space="0" w:color="auto"/>
          </w:divBdr>
        </w:div>
        <w:div w:id="1402022951">
          <w:marLeft w:val="0"/>
          <w:marRight w:val="0"/>
          <w:marTop w:val="0"/>
          <w:marBottom w:val="0"/>
          <w:divBdr>
            <w:top w:val="none" w:sz="0" w:space="0" w:color="auto"/>
            <w:left w:val="none" w:sz="0" w:space="0" w:color="auto"/>
            <w:bottom w:val="none" w:sz="0" w:space="0" w:color="auto"/>
            <w:right w:val="none" w:sz="0" w:space="0" w:color="auto"/>
          </w:divBdr>
        </w:div>
        <w:div w:id="1718511151">
          <w:marLeft w:val="0"/>
          <w:marRight w:val="0"/>
          <w:marTop w:val="0"/>
          <w:marBottom w:val="0"/>
          <w:divBdr>
            <w:top w:val="none" w:sz="0" w:space="0" w:color="auto"/>
            <w:left w:val="none" w:sz="0" w:space="0" w:color="auto"/>
            <w:bottom w:val="none" w:sz="0" w:space="0" w:color="auto"/>
            <w:right w:val="none" w:sz="0" w:space="0" w:color="auto"/>
          </w:divBdr>
        </w:div>
        <w:div w:id="1386181061">
          <w:marLeft w:val="0"/>
          <w:marRight w:val="0"/>
          <w:marTop w:val="0"/>
          <w:marBottom w:val="0"/>
          <w:divBdr>
            <w:top w:val="none" w:sz="0" w:space="0" w:color="auto"/>
            <w:left w:val="none" w:sz="0" w:space="0" w:color="auto"/>
            <w:bottom w:val="none" w:sz="0" w:space="0" w:color="auto"/>
            <w:right w:val="none" w:sz="0" w:space="0" w:color="auto"/>
          </w:divBdr>
        </w:div>
        <w:div w:id="1138456662">
          <w:marLeft w:val="0"/>
          <w:marRight w:val="0"/>
          <w:marTop w:val="0"/>
          <w:marBottom w:val="0"/>
          <w:divBdr>
            <w:top w:val="none" w:sz="0" w:space="0" w:color="auto"/>
            <w:left w:val="none" w:sz="0" w:space="0" w:color="auto"/>
            <w:bottom w:val="none" w:sz="0" w:space="0" w:color="auto"/>
            <w:right w:val="none" w:sz="0" w:space="0" w:color="auto"/>
          </w:divBdr>
        </w:div>
        <w:div w:id="550921694">
          <w:marLeft w:val="0"/>
          <w:marRight w:val="0"/>
          <w:marTop w:val="0"/>
          <w:marBottom w:val="0"/>
          <w:divBdr>
            <w:top w:val="none" w:sz="0" w:space="0" w:color="auto"/>
            <w:left w:val="none" w:sz="0" w:space="0" w:color="auto"/>
            <w:bottom w:val="none" w:sz="0" w:space="0" w:color="auto"/>
            <w:right w:val="none" w:sz="0" w:space="0" w:color="auto"/>
          </w:divBdr>
        </w:div>
        <w:div w:id="697778357">
          <w:marLeft w:val="0"/>
          <w:marRight w:val="0"/>
          <w:marTop w:val="0"/>
          <w:marBottom w:val="0"/>
          <w:divBdr>
            <w:top w:val="none" w:sz="0" w:space="0" w:color="auto"/>
            <w:left w:val="none" w:sz="0" w:space="0" w:color="auto"/>
            <w:bottom w:val="none" w:sz="0" w:space="0" w:color="auto"/>
            <w:right w:val="none" w:sz="0" w:space="0" w:color="auto"/>
          </w:divBdr>
        </w:div>
        <w:div w:id="83377184">
          <w:marLeft w:val="0"/>
          <w:marRight w:val="0"/>
          <w:marTop w:val="0"/>
          <w:marBottom w:val="0"/>
          <w:divBdr>
            <w:top w:val="none" w:sz="0" w:space="0" w:color="auto"/>
            <w:left w:val="none" w:sz="0" w:space="0" w:color="auto"/>
            <w:bottom w:val="none" w:sz="0" w:space="0" w:color="auto"/>
            <w:right w:val="none" w:sz="0" w:space="0" w:color="auto"/>
          </w:divBdr>
        </w:div>
        <w:div w:id="1052195107">
          <w:marLeft w:val="0"/>
          <w:marRight w:val="0"/>
          <w:marTop w:val="0"/>
          <w:marBottom w:val="0"/>
          <w:divBdr>
            <w:top w:val="none" w:sz="0" w:space="0" w:color="auto"/>
            <w:left w:val="none" w:sz="0" w:space="0" w:color="auto"/>
            <w:bottom w:val="none" w:sz="0" w:space="0" w:color="auto"/>
            <w:right w:val="none" w:sz="0" w:space="0" w:color="auto"/>
          </w:divBdr>
        </w:div>
        <w:div w:id="92286336">
          <w:marLeft w:val="0"/>
          <w:marRight w:val="0"/>
          <w:marTop w:val="0"/>
          <w:marBottom w:val="0"/>
          <w:divBdr>
            <w:top w:val="none" w:sz="0" w:space="0" w:color="auto"/>
            <w:left w:val="none" w:sz="0" w:space="0" w:color="auto"/>
            <w:bottom w:val="none" w:sz="0" w:space="0" w:color="auto"/>
            <w:right w:val="none" w:sz="0" w:space="0" w:color="auto"/>
          </w:divBdr>
        </w:div>
        <w:div w:id="705911604">
          <w:marLeft w:val="0"/>
          <w:marRight w:val="0"/>
          <w:marTop w:val="0"/>
          <w:marBottom w:val="0"/>
          <w:divBdr>
            <w:top w:val="none" w:sz="0" w:space="0" w:color="auto"/>
            <w:left w:val="none" w:sz="0" w:space="0" w:color="auto"/>
            <w:bottom w:val="none" w:sz="0" w:space="0" w:color="auto"/>
            <w:right w:val="none" w:sz="0" w:space="0" w:color="auto"/>
          </w:divBdr>
        </w:div>
        <w:div w:id="1829976096">
          <w:marLeft w:val="0"/>
          <w:marRight w:val="0"/>
          <w:marTop w:val="0"/>
          <w:marBottom w:val="0"/>
          <w:divBdr>
            <w:top w:val="none" w:sz="0" w:space="0" w:color="auto"/>
            <w:left w:val="none" w:sz="0" w:space="0" w:color="auto"/>
            <w:bottom w:val="none" w:sz="0" w:space="0" w:color="auto"/>
            <w:right w:val="none" w:sz="0" w:space="0" w:color="auto"/>
          </w:divBdr>
        </w:div>
        <w:div w:id="858540684">
          <w:marLeft w:val="0"/>
          <w:marRight w:val="0"/>
          <w:marTop w:val="0"/>
          <w:marBottom w:val="0"/>
          <w:divBdr>
            <w:top w:val="none" w:sz="0" w:space="0" w:color="auto"/>
            <w:left w:val="none" w:sz="0" w:space="0" w:color="auto"/>
            <w:bottom w:val="none" w:sz="0" w:space="0" w:color="auto"/>
            <w:right w:val="none" w:sz="0" w:space="0" w:color="auto"/>
          </w:divBdr>
        </w:div>
        <w:div w:id="138571641">
          <w:marLeft w:val="0"/>
          <w:marRight w:val="0"/>
          <w:marTop w:val="0"/>
          <w:marBottom w:val="0"/>
          <w:divBdr>
            <w:top w:val="none" w:sz="0" w:space="0" w:color="auto"/>
            <w:left w:val="none" w:sz="0" w:space="0" w:color="auto"/>
            <w:bottom w:val="none" w:sz="0" w:space="0" w:color="auto"/>
            <w:right w:val="none" w:sz="0" w:space="0" w:color="auto"/>
          </w:divBdr>
        </w:div>
        <w:div w:id="392431520">
          <w:marLeft w:val="0"/>
          <w:marRight w:val="0"/>
          <w:marTop w:val="0"/>
          <w:marBottom w:val="0"/>
          <w:divBdr>
            <w:top w:val="none" w:sz="0" w:space="0" w:color="auto"/>
            <w:left w:val="none" w:sz="0" w:space="0" w:color="auto"/>
            <w:bottom w:val="none" w:sz="0" w:space="0" w:color="auto"/>
            <w:right w:val="none" w:sz="0" w:space="0" w:color="auto"/>
          </w:divBdr>
        </w:div>
        <w:div w:id="234895958">
          <w:marLeft w:val="0"/>
          <w:marRight w:val="0"/>
          <w:marTop w:val="0"/>
          <w:marBottom w:val="0"/>
          <w:divBdr>
            <w:top w:val="none" w:sz="0" w:space="0" w:color="auto"/>
            <w:left w:val="none" w:sz="0" w:space="0" w:color="auto"/>
            <w:bottom w:val="none" w:sz="0" w:space="0" w:color="auto"/>
            <w:right w:val="none" w:sz="0" w:space="0" w:color="auto"/>
          </w:divBdr>
        </w:div>
        <w:div w:id="515536043">
          <w:marLeft w:val="0"/>
          <w:marRight w:val="0"/>
          <w:marTop w:val="0"/>
          <w:marBottom w:val="0"/>
          <w:divBdr>
            <w:top w:val="none" w:sz="0" w:space="0" w:color="auto"/>
            <w:left w:val="none" w:sz="0" w:space="0" w:color="auto"/>
            <w:bottom w:val="none" w:sz="0" w:space="0" w:color="auto"/>
            <w:right w:val="none" w:sz="0" w:space="0" w:color="auto"/>
          </w:divBdr>
        </w:div>
        <w:div w:id="1618029860">
          <w:marLeft w:val="0"/>
          <w:marRight w:val="0"/>
          <w:marTop w:val="0"/>
          <w:marBottom w:val="0"/>
          <w:divBdr>
            <w:top w:val="none" w:sz="0" w:space="0" w:color="auto"/>
            <w:left w:val="none" w:sz="0" w:space="0" w:color="auto"/>
            <w:bottom w:val="none" w:sz="0" w:space="0" w:color="auto"/>
            <w:right w:val="none" w:sz="0" w:space="0" w:color="auto"/>
          </w:divBdr>
        </w:div>
        <w:div w:id="1671519506">
          <w:marLeft w:val="0"/>
          <w:marRight w:val="0"/>
          <w:marTop w:val="0"/>
          <w:marBottom w:val="0"/>
          <w:divBdr>
            <w:top w:val="none" w:sz="0" w:space="0" w:color="auto"/>
            <w:left w:val="none" w:sz="0" w:space="0" w:color="auto"/>
            <w:bottom w:val="none" w:sz="0" w:space="0" w:color="auto"/>
            <w:right w:val="none" w:sz="0" w:space="0" w:color="auto"/>
          </w:divBdr>
        </w:div>
        <w:div w:id="603535983">
          <w:marLeft w:val="0"/>
          <w:marRight w:val="0"/>
          <w:marTop w:val="0"/>
          <w:marBottom w:val="0"/>
          <w:divBdr>
            <w:top w:val="none" w:sz="0" w:space="0" w:color="auto"/>
            <w:left w:val="none" w:sz="0" w:space="0" w:color="auto"/>
            <w:bottom w:val="none" w:sz="0" w:space="0" w:color="auto"/>
            <w:right w:val="none" w:sz="0" w:space="0" w:color="auto"/>
          </w:divBdr>
        </w:div>
        <w:div w:id="1429086029">
          <w:marLeft w:val="0"/>
          <w:marRight w:val="0"/>
          <w:marTop w:val="0"/>
          <w:marBottom w:val="0"/>
          <w:divBdr>
            <w:top w:val="none" w:sz="0" w:space="0" w:color="auto"/>
            <w:left w:val="none" w:sz="0" w:space="0" w:color="auto"/>
            <w:bottom w:val="none" w:sz="0" w:space="0" w:color="auto"/>
            <w:right w:val="none" w:sz="0" w:space="0" w:color="auto"/>
          </w:divBdr>
        </w:div>
        <w:div w:id="1484658291">
          <w:marLeft w:val="0"/>
          <w:marRight w:val="0"/>
          <w:marTop w:val="0"/>
          <w:marBottom w:val="0"/>
          <w:divBdr>
            <w:top w:val="none" w:sz="0" w:space="0" w:color="auto"/>
            <w:left w:val="none" w:sz="0" w:space="0" w:color="auto"/>
            <w:bottom w:val="none" w:sz="0" w:space="0" w:color="auto"/>
            <w:right w:val="none" w:sz="0" w:space="0" w:color="auto"/>
          </w:divBdr>
        </w:div>
        <w:div w:id="1444029960">
          <w:marLeft w:val="0"/>
          <w:marRight w:val="0"/>
          <w:marTop w:val="0"/>
          <w:marBottom w:val="0"/>
          <w:divBdr>
            <w:top w:val="none" w:sz="0" w:space="0" w:color="auto"/>
            <w:left w:val="none" w:sz="0" w:space="0" w:color="auto"/>
            <w:bottom w:val="none" w:sz="0" w:space="0" w:color="auto"/>
            <w:right w:val="none" w:sz="0" w:space="0" w:color="auto"/>
          </w:divBdr>
        </w:div>
        <w:div w:id="264264076">
          <w:marLeft w:val="0"/>
          <w:marRight w:val="0"/>
          <w:marTop w:val="0"/>
          <w:marBottom w:val="0"/>
          <w:divBdr>
            <w:top w:val="none" w:sz="0" w:space="0" w:color="auto"/>
            <w:left w:val="none" w:sz="0" w:space="0" w:color="auto"/>
            <w:bottom w:val="none" w:sz="0" w:space="0" w:color="auto"/>
            <w:right w:val="none" w:sz="0" w:space="0" w:color="auto"/>
          </w:divBdr>
        </w:div>
        <w:div w:id="1770857426">
          <w:marLeft w:val="0"/>
          <w:marRight w:val="0"/>
          <w:marTop w:val="0"/>
          <w:marBottom w:val="0"/>
          <w:divBdr>
            <w:top w:val="none" w:sz="0" w:space="0" w:color="auto"/>
            <w:left w:val="none" w:sz="0" w:space="0" w:color="auto"/>
            <w:bottom w:val="none" w:sz="0" w:space="0" w:color="auto"/>
            <w:right w:val="none" w:sz="0" w:space="0" w:color="auto"/>
          </w:divBdr>
        </w:div>
        <w:div w:id="1176505874">
          <w:marLeft w:val="0"/>
          <w:marRight w:val="0"/>
          <w:marTop w:val="0"/>
          <w:marBottom w:val="0"/>
          <w:divBdr>
            <w:top w:val="none" w:sz="0" w:space="0" w:color="auto"/>
            <w:left w:val="none" w:sz="0" w:space="0" w:color="auto"/>
            <w:bottom w:val="none" w:sz="0" w:space="0" w:color="auto"/>
            <w:right w:val="none" w:sz="0" w:space="0" w:color="auto"/>
          </w:divBdr>
        </w:div>
        <w:div w:id="1512840727">
          <w:marLeft w:val="0"/>
          <w:marRight w:val="0"/>
          <w:marTop w:val="0"/>
          <w:marBottom w:val="0"/>
          <w:divBdr>
            <w:top w:val="none" w:sz="0" w:space="0" w:color="auto"/>
            <w:left w:val="none" w:sz="0" w:space="0" w:color="auto"/>
            <w:bottom w:val="none" w:sz="0" w:space="0" w:color="auto"/>
            <w:right w:val="none" w:sz="0" w:space="0" w:color="auto"/>
          </w:divBdr>
        </w:div>
        <w:div w:id="1643736064">
          <w:marLeft w:val="0"/>
          <w:marRight w:val="0"/>
          <w:marTop w:val="0"/>
          <w:marBottom w:val="0"/>
          <w:divBdr>
            <w:top w:val="none" w:sz="0" w:space="0" w:color="auto"/>
            <w:left w:val="none" w:sz="0" w:space="0" w:color="auto"/>
            <w:bottom w:val="none" w:sz="0" w:space="0" w:color="auto"/>
            <w:right w:val="none" w:sz="0" w:space="0" w:color="auto"/>
          </w:divBdr>
        </w:div>
        <w:div w:id="1826235441">
          <w:marLeft w:val="0"/>
          <w:marRight w:val="0"/>
          <w:marTop w:val="0"/>
          <w:marBottom w:val="0"/>
          <w:divBdr>
            <w:top w:val="none" w:sz="0" w:space="0" w:color="auto"/>
            <w:left w:val="none" w:sz="0" w:space="0" w:color="auto"/>
            <w:bottom w:val="none" w:sz="0" w:space="0" w:color="auto"/>
            <w:right w:val="none" w:sz="0" w:space="0" w:color="auto"/>
          </w:divBdr>
        </w:div>
        <w:div w:id="70778917">
          <w:marLeft w:val="0"/>
          <w:marRight w:val="0"/>
          <w:marTop w:val="0"/>
          <w:marBottom w:val="0"/>
          <w:divBdr>
            <w:top w:val="none" w:sz="0" w:space="0" w:color="auto"/>
            <w:left w:val="none" w:sz="0" w:space="0" w:color="auto"/>
            <w:bottom w:val="none" w:sz="0" w:space="0" w:color="auto"/>
            <w:right w:val="none" w:sz="0" w:space="0" w:color="auto"/>
          </w:divBdr>
        </w:div>
        <w:div w:id="233976465">
          <w:marLeft w:val="0"/>
          <w:marRight w:val="0"/>
          <w:marTop w:val="0"/>
          <w:marBottom w:val="0"/>
          <w:divBdr>
            <w:top w:val="none" w:sz="0" w:space="0" w:color="auto"/>
            <w:left w:val="none" w:sz="0" w:space="0" w:color="auto"/>
            <w:bottom w:val="none" w:sz="0" w:space="0" w:color="auto"/>
            <w:right w:val="none" w:sz="0" w:space="0" w:color="auto"/>
          </w:divBdr>
        </w:div>
        <w:div w:id="201748218">
          <w:marLeft w:val="0"/>
          <w:marRight w:val="0"/>
          <w:marTop w:val="0"/>
          <w:marBottom w:val="0"/>
          <w:divBdr>
            <w:top w:val="none" w:sz="0" w:space="0" w:color="auto"/>
            <w:left w:val="none" w:sz="0" w:space="0" w:color="auto"/>
            <w:bottom w:val="none" w:sz="0" w:space="0" w:color="auto"/>
            <w:right w:val="none" w:sz="0" w:space="0" w:color="auto"/>
          </w:divBdr>
        </w:div>
        <w:div w:id="236667408">
          <w:marLeft w:val="0"/>
          <w:marRight w:val="0"/>
          <w:marTop w:val="0"/>
          <w:marBottom w:val="0"/>
          <w:divBdr>
            <w:top w:val="none" w:sz="0" w:space="0" w:color="auto"/>
            <w:left w:val="none" w:sz="0" w:space="0" w:color="auto"/>
            <w:bottom w:val="none" w:sz="0" w:space="0" w:color="auto"/>
            <w:right w:val="none" w:sz="0" w:space="0" w:color="auto"/>
          </w:divBdr>
        </w:div>
        <w:div w:id="117068970">
          <w:marLeft w:val="0"/>
          <w:marRight w:val="0"/>
          <w:marTop w:val="0"/>
          <w:marBottom w:val="0"/>
          <w:divBdr>
            <w:top w:val="none" w:sz="0" w:space="0" w:color="auto"/>
            <w:left w:val="none" w:sz="0" w:space="0" w:color="auto"/>
            <w:bottom w:val="none" w:sz="0" w:space="0" w:color="auto"/>
            <w:right w:val="none" w:sz="0" w:space="0" w:color="auto"/>
          </w:divBdr>
        </w:div>
        <w:div w:id="732118037">
          <w:marLeft w:val="0"/>
          <w:marRight w:val="0"/>
          <w:marTop w:val="0"/>
          <w:marBottom w:val="0"/>
          <w:divBdr>
            <w:top w:val="none" w:sz="0" w:space="0" w:color="auto"/>
            <w:left w:val="none" w:sz="0" w:space="0" w:color="auto"/>
            <w:bottom w:val="none" w:sz="0" w:space="0" w:color="auto"/>
            <w:right w:val="none" w:sz="0" w:space="0" w:color="auto"/>
          </w:divBdr>
        </w:div>
        <w:div w:id="376123183">
          <w:marLeft w:val="0"/>
          <w:marRight w:val="0"/>
          <w:marTop w:val="0"/>
          <w:marBottom w:val="0"/>
          <w:divBdr>
            <w:top w:val="none" w:sz="0" w:space="0" w:color="auto"/>
            <w:left w:val="none" w:sz="0" w:space="0" w:color="auto"/>
            <w:bottom w:val="none" w:sz="0" w:space="0" w:color="auto"/>
            <w:right w:val="none" w:sz="0" w:space="0" w:color="auto"/>
          </w:divBdr>
        </w:div>
        <w:div w:id="787745433">
          <w:marLeft w:val="0"/>
          <w:marRight w:val="0"/>
          <w:marTop w:val="0"/>
          <w:marBottom w:val="0"/>
          <w:divBdr>
            <w:top w:val="none" w:sz="0" w:space="0" w:color="auto"/>
            <w:left w:val="none" w:sz="0" w:space="0" w:color="auto"/>
            <w:bottom w:val="none" w:sz="0" w:space="0" w:color="auto"/>
            <w:right w:val="none" w:sz="0" w:space="0" w:color="auto"/>
          </w:divBdr>
        </w:div>
        <w:div w:id="483089785">
          <w:marLeft w:val="0"/>
          <w:marRight w:val="0"/>
          <w:marTop w:val="0"/>
          <w:marBottom w:val="0"/>
          <w:divBdr>
            <w:top w:val="none" w:sz="0" w:space="0" w:color="auto"/>
            <w:left w:val="none" w:sz="0" w:space="0" w:color="auto"/>
            <w:bottom w:val="none" w:sz="0" w:space="0" w:color="auto"/>
            <w:right w:val="none" w:sz="0" w:space="0" w:color="auto"/>
          </w:divBdr>
        </w:div>
        <w:div w:id="113210656">
          <w:marLeft w:val="0"/>
          <w:marRight w:val="0"/>
          <w:marTop w:val="0"/>
          <w:marBottom w:val="0"/>
          <w:divBdr>
            <w:top w:val="none" w:sz="0" w:space="0" w:color="auto"/>
            <w:left w:val="none" w:sz="0" w:space="0" w:color="auto"/>
            <w:bottom w:val="none" w:sz="0" w:space="0" w:color="auto"/>
            <w:right w:val="none" w:sz="0" w:space="0" w:color="auto"/>
          </w:divBdr>
        </w:div>
        <w:div w:id="44912617">
          <w:marLeft w:val="0"/>
          <w:marRight w:val="0"/>
          <w:marTop w:val="0"/>
          <w:marBottom w:val="0"/>
          <w:divBdr>
            <w:top w:val="none" w:sz="0" w:space="0" w:color="auto"/>
            <w:left w:val="none" w:sz="0" w:space="0" w:color="auto"/>
            <w:bottom w:val="none" w:sz="0" w:space="0" w:color="auto"/>
            <w:right w:val="none" w:sz="0" w:space="0" w:color="auto"/>
          </w:divBdr>
        </w:div>
        <w:div w:id="1291205868">
          <w:marLeft w:val="0"/>
          <w:marRight w:val="0"/>
          <w:marTop w:val="0"/>
          <w:marBottom w:val="0"/>
          <w:divBdr>
            <w:top w:val="none" w:sz="0" w:space="0" w:color="auto"/>
            <w:left w:val="none" w:sz="0" w:space="0" w:color="auto"/>
            <w:bottom w:val="none" w:sz="0" w:space="0" w:color="auto"/>
            <w:right w:val="none" w:sz="0" w:space="0" w:color="auto"/>
          </w:divBdr>
        </w:div>
        <w:div w:id="859120621">
          <w:marLeft w:val="0"/>
          <w:marRight w:val="0"/>
          <w:marTop w:val="0"/>
          <w:marBottom w:val="0"/>
          <w:divBdr>
            <w:top w:val="none" w:sz="0" w:space="0" w:color="auto"/>
            <w:left w:val="none" w:sz="0" w:space="0" w:color="auto"/>
            <w:bottom w:val="none" w:sz="0" w:space="0" w:color="auto"/>
            <w:right w:val="none" w:sz="0" w:space="0" w:color="auto"/>
          </w:divBdr>
        </w:div>
        <w:div w:id="1344865674">
          <w:marLeft w:val="0"/>
          <w:marRight w:val="0"/>
          <w:marTop w:val="0"/>
          <w:marBottom w:val="0"/>
          <w:divBdr>
            <w:top w:val="none" w:sz="0" w:space="0" w:color="auto"/>
            <w:left w:val="none" w:sz="0" w:space="0" w:color="auto"/>
            <w:bottom w:val="none" w:sz="0" w:space="0" w:color="auto"/>
            <w:right w:val="none" w:sz="0" w:space="0" w:color="auto"/>
          </w:divBdr>
        </w:div>
        <w:div w:id="376511309">
          <w:marLeft w:val="0"/>
          <w:marRight w:val="0"/>
          <w:marTop w:val="0"/>
          <w:marBottom w:val="0"/>
          <w:divBdr>
            <w:top w:val="none" w:sz="0" w:space="0" w:color="auto"/>
            <w:left w:val="none" w:sz="0" w:space="0" w:color="auto"/>
            <w:bottom w:val="none" w:sz="0" w:space="0" w:color="auto"/>
            <w:right w:val="none" w:sz="0" w:space="0" w:color="auto"/>
          </w:divBdr>
        </w:div>
        <w:div w:id="1787306215">
          <w:marLeft w:val="0"/>
          <w:marRight w:val="0"/>
          <w:marTop w:val="0"/>
          <w:marBottom w:val="0"/>
          <w:divBdr>
            <w:top w:val="none" w:sz="0" w:space="0" w:color="auto"/>
            <w:left w:val="none" w:sz="0" w:space="0" w:color="auto"/>
            <w:bottom w:val="none" w:sz="0" w:space="0" w:color="auto"/>
            <w:right w:val="none" w:sz="0" w:space="0" w:color="auto"/>
          </w:divBdr>
        </w:div>
        <w:div w:id="1159148471">
          <w:marLeft w:val="0"/>
          <w:marRight w:val="0"/>
          <w:marTop w:val="0"/>
          <w:marBottom w:val="0"/>
          <w:divBdr>
            <w:top w:val="none" w:sz="0" w:space="0" w:color="auto"/>
            <w:left w:val="none" w:sz="0" w:space="0" w:color="auto"/>
            <w:bottom w:val="none" w:sz="0" w:space="0" w:color="auto"/>
            <w:right w:val="none" w:sz="0" w:space="0" w:color="auto"/>
          </w:divBdr>
        </w:div>
        <w:div w:id="401024922">
          <w:marLeft w:val="0"/>
          <w:marRight w:val="0"/>
          <w:marTop w:val="0"/>
          <w:marBottom w:val="0"/>
          <w:divBdr>
            <w:top w:val="none" w:sz="0" w:space="0" w:color="auto"/>
            <w:left w:val="none" w:sz="0" w:space="0" w:color="auto"/>
            <w:bottom w:val="none" w:sz="0" w:space="0" w:color="auto"/>
            <w:right w:val="none" w:sz="0" w:space="0" w:color="auto"/>
          </w:divBdr>
        </w:div>
        <w:div w:id="1391927416">
          <w:marLeft w:val="0"/>
          <w:marRight w:val="0"/>
          <w:marTop w:val="0"/>
          <w:marBottom w:val="0"/>
          <w:divBdr>
            <w:top w:val="none" w:sz="0" w:space="0" w:color="auto"/>
            <w:left w:val="none" w:sz="0" w:space="0" w:color="auto"/>
            <w:bottom w:val="none" w:sz="0" w:space="0" w:color="auto"/>
            <w:right w:val="none" w:sz="0" w:space="0" w:color="auto"/>
          </w:divBdr>
        </w:div>
        <w:div w:id="529999033">
          <w:marLeft w:val="0"/>
          <w:marRight w:val="0"/>
          <w:marTop w:val="0"/>
          <w:marBottom w:val="0"/>
          <w:divBdr>
            <w:top w:val="none" w:sz="0" w:space="0" w:color="auto"/>
            <w:left w:val="none" w:sz="0" w:space="0" w:color="auto"/>
            <w:bottom w:val="none" w:sz="0" w:space="0" w:color="auto"/>
            <w:right w:val="none" w:sz="0" w:space="0" w:color="auto"/>
          </w:divBdr>
        </w:div>
        <w:div w:id="1740011609">
          <w:marLeft w:val="0"/>
          <w:marRight w:val="0"/>
          <w:marTop w:val="0"/>
          <w:marBottom w:val="0"/>
          <w:divBdr>
            <w:top w:val="none" w:sz="0" w:space="0" w:color="auto"/>
            <w:left w:val="none" w:sz="0" w:space="0" w:color="auto"/>
            <w:bottom w:val="none" w:sz="0" w:space="0" w:color="auto"/>
            <w:right w:val="none" w:sz="0" w:space="0" w:color="auto"/>
          </w:divBdr>
        </w:div>
        <w:div w:id="327637708">
          <w:marLeft w:val="0"/>
          <w:marRight w:val="0"/>
          <w:marTop w:val="0"/>
          <w:marBottom w:val="0"/>
          <w:divBdr>
            <w:top w:val="none" w:sz="0" w:space="0" w:color="auto"/>
            <w:left w:val="none" w:sz="0" w:space="0" w:color="auto"/>
            <w:bottom w:val="none" w:sz="0" w:space="0" w:color="auto"/>
            <w:right w:val="none" w:sz="0" w:space="0" w:color="auto"/>
          </w:divBdr>
        </w:div>
        <w:div w:id="1993483355">
          <w:marLeft w:val="0"/>
          <w:marRight w:val="0"/>
          <w:marTop w:val="0"/>
          <w:marBottom w:val="0"/>
          <w:divBdr>
            <w:top w:val="none" w:sz="0" w:space="0" w:color="auto"/>
            <w:left w:val="none" w:sz="0" w:space="0" w:color="auto"/>
            <w:bottom w:val="none" w:sz="0" w:space="0" w:color="auto"/>
            <w:right w:val="none" w:sz="0" w:space="0" w:color="auto"/>
          </w:divBdr>
        </w:div>
        <w:div w:id="1273903595">
          <w:marLeft w:val="0"/>
          <w:marRight w:val="0"/>
          <w:marTop w:val="0"/>
          <w:marBottom w:val="0"/>
          <w:divBdr>
            <w:top w:val="none" w:sz="0" w:space="0" w:color="auto"/>
            <w:left w:val="none" w:sz="0" w:space="0" w:color="auto"/>
            <w:bottom w:val="none" w:sz="0" w:space="0" w:color="auto"/>
            <w:right w:val="none" w:sz="0" w:space="0" w:color="auto"/>
          </w:divBdr>
        </w:div>
        <w:div w:id="275525228">
          <w:marLeft w:val="0"/>
          <w:marRight w:val="0"/>
          <w:marTop w:val="0"/>
          <w:marBottom w:val="0"/>
          <w:divBdr>
            <w:top w:val="none" w:sz="0" w:space="0" w:color="auto"/>
            <w:left w:val="none" w:sz="0" w:space="0" w:color="auto"/>
            <w:bottom w:val="none" w:sz="0" w:space="0" w:color="auto"/>
            <w:right w:val="none" w:sz="0" w:space="0" w:color="auto"/>
          </w:divBdr>
        </w:div>
        <w:div w:id="174463570">
          <w:marLeft w:val="0"/>
          <w:marRight w:val="0"/>
          <w:marTop w:val="0"/>
          <w:marBottom w:val="0"/>
          <w:divBdr>
            <w:top w:val="none" w:sz="0" w:space="0" w:color="auto"/>
            <w:left w:val="none" w:sz="0" w:space="0" w:color="auto"/>
            <w:bottom w:val="none" w:sz="0" w:space="0" w:color="auto"/>
            <w:right w:val="none" w:sz="0" w:space="0" w:color="auto"/>
          </w:divBdr>
        </w:div>
        <w:div w:id="1522236099">
          <w:marLeft w:val="0"/>
          <w:marRight w:val="0"/>
          <w:marTop w:val="0"/>
          <w:marBottom w:val="0"/>
          <w:divBdr>
            <w:top w:val="none" w:sz="0" w:space="0" w:color="auto"/>
            <w:left w:val="none" w:sz="0" w:space="0" w:color="auto"/>
            <w:bottom w:val="none" w:sz="0" w:space="0" w:color="auto"/>
            <w:right w:val="none" w:sz="0" w:space="0" w:color="auto"/>
          </w:divBdr>
        </w:div>
        <w:div w:id="945775410">
          <w:marLeft w:val="0"/>
          <w:marRight w:val="0"/>
          <w:marTop w:val="0"/>
          <w:marBottom w:val="0"/>
          <w:divBdr>
            <w:top w:val="none" w:sz="0" w:space="0" w:color="auto"/>
            <w:left w:val="none" w:sz="0" w:space="0" w:color="auto"/>
            <w:bottom w:val="none" w:sz="0" w:space="0" w:color="auto"/>
            <w:right w:val="none" w:sz="0" w:space="0" w:color="auto"/>
          </w:divBdr>
        </w:div>
        <w:div w:id="340468957">
          <w:marLeft w:val="0"/>
          <w:marRight w:val="0"/>
          <w:marTop w:val="0"/>
          <w:marBottom w:val="0"/>
          <w:divBdr>
            <w:top w:val="none" w:sz="0" w:space="0" w:color="auto"/>
            <w:left w:val="none" w:sz="0" w:space="0" w:color="auto"/>
            <w:bottom w:val="none" w:sz="0" w:space="0" w:color="auto"/>
            <w:right w:val="none" w:sz="0" w:space="0" w:color="auto"/>
          </w:divBdr>
        </w:div>
        <w:div w:id="1241677738">
          <w:marLeft w:val="0"/>
          <w:marRight w:val="0"/>
          <w:marTop w:val="0"/>
          <w:marBottom w:val="0"/>
          <w:divBdr>
            <w:top w:val="none" w:sz="0" w:space="0" w:color="auto"/>
            <w:left w:val="none" w:sz="0" w:space="0" w:color="auto"/>
            <w:bottom w:val="none" w:sz="0" w:space="0" w:color="auto"/>
            <w:right w:val="none" w:sz="0" w:space="0" w:color="auto"/>
          </w:divBdr>
        </w:div>
        <w:div w:id="1008020467">
          <w:marLeft w:val="0"/>
          <w:marRight w:val="0"/>
          <w:marTop w:val="0"/>
          <w:marBottom w:val="0"/>
          <w:divBdr>
            <w:top w:val="none" w:sz="0" w:space="0" w:color="auto"/>
            <w:left w:val="none" w:sz="0" w:space="0" w:color="auto"/>
            <w:bottom w:val="none" w:sz="0" w:space="0" w:color="auto"/>
            <w:right w:val="none" w:sz="0" w:space="0" w:color="auto"/>
          </w:divBdr>
        </w:div>
        <w:div w:id="669140264">
          <w:marLeft w:val="0"/>
          <w:marRight w:val="0"/>
          <w:marTop w:val="0"/>
          <w:marBottom w:val="0"/>
          <w:divBdr>
            <w:top w:val="none" w:sz="0" w:space="0" w:color="auto"/>
            <w:left w:val="none" w:sz="0" w:space="0" w:color="auto"/>
            <w:bottom w:val="none" w:sz="0" w:space="0" w:color="auto"/>
            <w:right w:val="none" w:sz="0" w:space="0" w:color="auto"/>
          </w:divBdr>
        </w:div>
        <w:div w:id="776951836">
          <w:marLeft w:val="0"/>
          <w:marRight w:val="0"/>
          <w:marTop w:val="0"/>
          <w:marBottom w:val="0"/>
          <w:divBdr>
            <w:top w:val="none" w:sz="0" w:space="0" w:color="auto"/>
            <w:left w:val="none" w:sz="0" w:space="0" w:color="auto"/>
            <w:bottom w:val="none" w:sz="0" w:space="0" w:color="auto"/>
            <w:right w:val="none" w:sz="0" w:space="0" w:color="auto"/>
          </w:divBdr>
        </w:div>
        <w:div w:id="1298143839">
          <w:marLeft w:val="0"/>
          <w:marRight w:val="0"/>
          <w:marTop w:val="0"/>
          <w:marBottom w:val="0"/>
          <w:divBdr>
            <w:top w:val="none" w:sz="0" w:space="0" w:color="auto"/>
            <w:left w:val="none" w:sz="0" w:space="0" w:color="auto"/>
            <w:bottom w:val="none" w:sz="0" w:space="0" w:color="auto"/>
            <w:right w:val="none" w:sz="0" w:space="0" w:color="auto"/>
          </w:divBdr>
        </w:div>
        <w:div w:id="1228301718">
          <w:marLeft w:val="0"/>
          <w:marRight w:val="0"/>
          <w:marTop w:val="0"/>
          <w:marBottom w:val="0"/>
          <w:divBdr>
            <w:top w:val="none" w:sz="0" w:space="0" w:color="auto"/>
            <w:left w:val="none" w:sz="0" w:space="0" w:color="auto"/>
            <w:bottom w:val="none" w:sz="0" w:space="0" w:color="auto"/>
            <w:right w:val="none" w:sz="0" w:space="0" w:color="auto"/>
          </w:divBdr>
        </w:div>
        <w:div w:id="1673529023">
          <w:marLeft w:val="0"/>
          <w:marRight w:val="0"/>
          <w:marTop w:val="0"/>
          <w:marBottom w:val="0"/>
          <w:divBdr>
            <w:top w:val="none" w:sz="0" w:space="0" w:color="auto"/>
            <w:left w:val="none" w:sz="0" w:space="0" w:color="auto"/>
            <w:bottom w:val="none" w:sz="0" w:space="0" w:color="auto"/>
            <w:right w:val="none" w:sz="0" w:space="0" w:color="auto"/>
          </w:divBdr>
        </w:div>
        <w:div w:id="1661233328">
          <w:marLeft w:val="0"/>
          <w:marRight w:val="0"/>
          <w:marTop w:val="0"/>
          <w:marBottom w:val="0"/>
          <w:divBdr>
            <w:top w:val="none" w:sz="0" w:space="0" w:color="auto"/>
            <w:left w:val="none" w:sz="0" w:space="0" w:color="auto"/>
            <w:bottom w:val="none" w:sz="0" w:space="0" w:color="auto"/>
            <w:right w:val="none" w:sz="0" w:space="0" w:color="auto"/>
          </w:divBdr>
        </w:div>
        <w:div w:id="1070229885">
          <w:marLeft w:val="0"/>
          <w:marRight w:val="0"/>
          <w:marTop w:val="0"/>
          <w:marBottom w:val="0"/>
          <w:divBdr>
            <w:top w:val="none" w:sz="0" w:space="0" w:color="auto"/>
            <w:left w:val="none" w:sz="0" w:space="0" w:color="auto"/>
            <w:bottom w:val="none" w:sz="0" w:space="0" w:color="auto"/>
            <w:right w:val="none" w:sz="0" w:space="0" w:color="auto"/>
          </w:divBdr>
        </w:div>
        <w:div w:id="320230383">
          <w:marLeft w:val="0"/>
          <w:marRight w:val="0"/>
          <w:marTop w:val="0"/>
          <w:marBottom w:val="0"/>
          <w:divBdr>
            <w:top w:val="none" w:sz="0" w:space="0" w:color="auto"/>
            <w:left w:val="none" w:sz="0" w:space="0" w:color="auto"/>
            <w:bottom w:val="none" w:sz="0" w:space="0" w:color="auto"/>
            <w:right w:val="none" w:sz="0" w:space="0" w:color="auto"/>
          </w:divBdr>
        </w:div>
        <w:div w:id="576062237">
          <w:marLeft w:val="0"/>
          <w:marRight w:val="0"/>
          <w:marTop w:val="0"/>
          <w:marBottom w:val="0"/>
          <w:divBdr>
            <w:top w:val="none" w:sz="0" w:space="0" w:color="auto"/>
            <w:left w:val="none" w:sz="0" w:space="0" w:color="auto"/>
            <w:bottom w:val="none" w:sz="0" w:space="0" w:color="auto"/>
            <w:right w:val="none" w:sz="0" w:space="0" w:color="auto"/>
          </w:divBdr>
        </w:div>
      </w:divsChild>
    </w:div>
    <w:div w:id="153883020">
      <w:bodyDiv w:val="1"/>
      <w:marLeft w:val="0"/>
      <w:marRight w:val="0"/>
      <w:marTop w:val="0"/>
      <w:marBottom w:val="0"/>
      <w:divBdr>
        <w:top w:val="none" w:sz="0" w:space="0" w:color="auto"/>
        <w:left w:val="none" w:sz="0" w:space="0" w:color="auto"/>
        <w:bottom w:val="none" w:sz="0" w:space="0" w:color="auto"/>
        <w:right w:val="none" w:sz="0" w:space="0" w:color="auto"/>
      </w:divBdr>
    </w:div>
    <w:div w:id="508174668">
      <w:bodyDiv w:val="1"/>
      <w:marLeft w:val="0"/>
      <w:marRight w:val="0"/>
      <w:marTop w:val="0"/>
      <w:marBottom w:val="0"/>
      <w:divBdr>
        <w:top w:val="none" w:sz="0" w:space="0" w:color="auto"/>
        <w:left w:val="none" w:sz="0" w:space="0" w:color="auto"/>
        <w:bottom w:val="none" w:sz="0" w:space="0" w:color="auto"/>
        <w:right w:val="none" w:sz="0" w:space="0" w:color="auto"/>
      </w:divBdr>
      <w:divsChild>
        <w:div w:id="1142505733">
          <w:marLeft w:val="0"/>
          <w:marRight w:val="0"/>
          <w:marTop w:val="0"/>
          <w:marBottom w:val="0"/>
          <w:divBdr>
            <w:top w:val="none" w:sz="0" w:space="0" w:color="auto"/>
            <w:left w:val="none" w:sz="0" w:space="0" w:color="auto"/>
            <w:bottom w:val="none" w:sz="0" w:space="0" w:color="auto"/>
            <w:right w:val="none" w:sz="0" w:space="0" w:color="auto"/>
          </w:divBdr>
        </w:div>
        <w:div w:id="1880971797">
          <w:marLeft w:val="0"/>
          <w:marRight w:val="0"/>
          <w:marTop w:val="0"/>
          <w:marBottom w:val="0"/>
          <w:divBdr>
            <w:top w:val="none" w:sz="0" w:space="0" w:color="auto"/>
            <w:left w:val="none" w:sz="0" w:space="0" w:color="auto"/>
            <w:bottom w:val="none" w:sz="0" w:space="0" w:color="auto"/>
            <w:right w:val="none" w:sz="0" w:space="0" w:color="auto"/>
          </w:divBdr>
        </w:div>
        <w:div w:id="1851096034">
          <w:marLeft w:val="0"/>
          <w:marRight w:val="0"/>
          <w:marTop w:val="0"/>
          <w:marBottom w:val="0"/>
          <w:divBdr>
            <w:top w:val="none" w:sz="0" w:space="0" w:color="auto"/>
            <w:left w:val="none" w:sz="0" w:space="0" w:color="auto"/>
            <w:bottom w:val="none" w:sz="0" w:space="0" w:color="auto"/>
            <w:right w:val="none" w:sz="0" w:space="0" w:color="auto"/>
          </w:divBdr>
        </w:div>
        <w:div w:id="1206529709">
          <w:marLeft w:val="0"/>
          <w:marRight w:val="0"/>
          <w:marTop w:val="0"/>
          <w:marBottom w:val="0"/>
          <w:divBdr>
            <w:top w:val="none" w:sz="0" w:space="0" w:color="auto"/>
            <w:left w:val="none" w:sz="0" w:space="0" w:color="auto"/>
            <w:bottom w:val="none" w:sz="0" w:space="0" w:color="auto"/>
            <w:right w:val="none" w:sz="0" w:space="0" w:color="auto"/>
          </w:divBdr>
        </w:div>
        <w:div w:id="1066075414">
          <w:marLeft w:val="0"/>
          <w:marRight w:val="0"/>
          <w:marTop w:val="0"/>
          <w:marBottom w:val="0"/>
          <w:divBdr>
            <w:top w:val="none" w:sz="0" w:space="0" w:color="auto"/>
            <w:left w:val="none" w:sz="0" w:space="0" w:color="auto"/>
            <w:bottom w:val="none" w:sz="0" w:space="0" w:color="auto"/>
            <w:right w:val="none" w:sz="0" w:space="0" w:color="auto"/>
          </w:divBdr>
        </w:div>
        <w:div w:id="824399505">
          <w:marLeft w:val="0"/>
          <w:marRight w:val="0"/>
          <w:marTop w:val="0"/>
          <w:marBottom w:val="0"/>
          <w:divBdr>
            <w:top w:val="none" w:sz="0" w:space="0" w:color="auto"/>
            <w:left w:val="none" w:sz="0" w:space="0" w:color="auto"/>
            <w:bottom w:val="none" w:sz="0" w:space="0" w:color="auto"/>
            <w:right w:val="none" w:sz="0" w:space="0" w:color="auto"/>
          </w:divBdr>
        </w:div>
        <w:div w:id="264656929">
          <w:marLeft w:val="0"/>
          <w:marRight w:val="0"/>
          <w:marTop w:val="0"/>
          <w:marBottom w:val="0"/>
          <w:divBdr>
            <w:top w:val="none" w:sz="0" w:space="0" w:color="auto"/>
            <w:left w:val="none" w:sz="0" w:space="0" w:color="auto"/>
            <w:bottom w:val="none" w:sz="0" w:space="0" w:color="auto"/>
            <w:right w:val="none" w:sz="0" w:space="0" w:color="auto"/>
          </w:divBdr>
        </w:div>
        <w:div w:id="463356474">
          <w:marLeft w:val="0"/>
          <w:marRight w:val="0"/>
          <w:marTop w:val="0"/>
          <w:marBottom w:val="0"/>
          <w:divBdr>
            <w:top w:val="none" w:sz="0" w:space="0" w:color="auto"/>
            <w:left w:val="none" w:sz="0" w:space="0" w:color="auto"/>
            <w:bottom w:val="none" w:sz="0" w:space="0" w:color="auto"/>
            <w:right w:val="none" w:sz="0" w:space="0" w:color="auto"/>
          </w:divBdr>
        </w:div>
        <w:div w:id="1054353509">
          <w:marLeft w:val="0"/>
          <w:marRight w:val="0"/>
          <w:marTop w:val="0"/>
          <w:marBottom w:val="0"/>
          <w:divBdr>
            <w:top w:val="none" w:sz="0" w:space="0" w:color="auto"/>
            <w:left w:val="none" w:sz="0" w:space="0" w:color="auto"/>
            <w:bottom w:val="none" w:sz="0" w:space="0" w:color="auto"/>
            <w:right w:val="none" w:sz="0" w:space="0" w:color="auto"/>
          </w:divBdr>
        </w:div>
        <w:div w:id="802043029">
          <w:marLeft w:val="0"/>
          <w:marRight w:val="0"/>
          <w:marTop w:val="0"/>
          <w:marBottom w:val="0"/>
          <w:divBdr>
            <w:top w:val="none" w:sz="0" w:space="0" w:color="auto"/>
            <w:left w:val="none" w:sz="0" w:space="0" w:color="auto"/>
            <w:bottom w:val="none" w:sz="0" w:space="0" w:color="auto"/>
            <w:right w:val="none" w:sz="0" w:space="0" w:color="auto"/>
          </w:divBdr>
        </w:div>
        <w:div w:id="1325743427">
          <w:marLeft w:val="0"/>
          <w:marRight w:val="0"/>
          <w:marTop w:val="0"/>
          <w:marBottom w:val="0"/>
          <w:divBdr>
            <w:top w:val="none" w:sz="0" w:space="0" w:color="auto"/>
            <w:left w:val="none" w:sz="0" w:space="0" w:color="auto"/>
            <w:bottom w:val="none" w:sz="0" w:space="0" w:color="auto"/>
            <w:right w:val="none" w:sz="0" w:space="0" w:color="auto"/>
          </w:divBdr>
        </w:div>
        <w:div w:id="1502086565">
          <w:marLeft w:val="0"/>
          <w:marRight w:val="0"/>
          <w:marTop w:val="0"/>
          <w:marBottom w:val="0"/>
          <w:divBdr>
            <w:top w:val="none" w:sz="0" w:space="0" w:color="auto"/>
            <w:left w:val="none" w:sz="0" w:space="0" w:color="auto"/>
            <w:bottom w:val="none" w:sz="0" w:space="0" w:color="auto"/>
            <w:right w:val="none" w:sz="0" w:space="0" w:color="auto"/>
          </w:divBdr>
        </w:div>
        <w:div w:id="59059820">
          <w:marLeft w:val="0"/>
          <w:marRight w:val="0"/>
          <w:marTop w:val="0"/>
          <w:marBottom w:val="0"/>
          <w:divBdr>
            <w:top w:val="none" w:sz="0" w:space="0" w:color="auto"/>
            <w:left w:val="none" w:sz="0" w:space="0" w:color="auto"/>
            <w:bottom w:val="none" w:sz="0" w:space="0" w:color="auto"/>
            <w:right w:val="none" w:sz="0" w:space="0" w:color="auto"/>
          </w:divBdr>
        </w:div>
        <w:div w:id="13925170">
          <w:marLeft w:val="0"/>
          <w:marRight w:val="0"/>
          <w:marTop w:val="0"/>
          <w:marBottom w:val="0"/>
          <w:divBdr>
            <w:top w:val="none" w:sz="0" w:space="0" w:color="auto"/>
            <w:left w:val="none" w:sz="0" w:space="0" w:color="auto"/>
            <w:bottom w:val="none" w:sz="0" w:space="0" w:color="auto"/>
            <w:right w:val="none" w:sz="0" w:space="0" w:color="auto"/>
          </w:divBdr>
        </w:div>
        <w:div w:id="1439327855">
          <w:marLeft w:val="0"/>
          <w:marRight w:val="0"/>
          <w:marTop w:val="0"/>
          <w:marBottom w:val="0"/>
          <w:divBdr>
            <w:top w:val="none" w:sz="0" w:space="0" w:color="auto"/>
            <w:left w:val="none" w:sz="0" w:space="0" w:color="auto"/>
            <w:bottom w:val="none" w:sz="0" w:space="0" w:color="auto"/>
            <w:right w:val="none" w:sz="0" w:space="0" w:color="auto"/>
          </w:divBdr>
        </w:div>
        <w:div w:id="1769423022">
          <w:marLeft w:val="0"/>
          <w:marRight w:val="0"/>
          <w:marTop w:val="0"/>
          <w:marBottom w:val="0"/>
          <w:divBdr>
            <w:top w:val="none" w:sz="0" w:space="0" w:color="auto"/>
            <w:left w:val="none" w:sz="0" w:space="0" w:color="auto"/>
            <w:bottom w:val="none" w:sz="0" w:space="0" w:color="auto"/>
            <w:right w:val="none" w:sz="0" w:space="0" w:color="auto"/>
          </w:divBdr>
        </w:div>
        <w:div w:id="2135171131">
          <w:marLeft w:val="0"/>
          <w:marRight w:val="0"/>
          <w:marTop w:val="0"/>
          <w:marBottom w:val="0"/>
          <w:divBdr>
            <w:top w:val="none" w:sz="0" w:space="0" w:color="auto"/>
            <w:left w:val="none" w:sz="0" w:space="0" w:color="auto"/>
            <w:bottom w:val="none" w:sz="0" w:space="0" w:color="auto"/>
            <w:right w:val="none" w:sz="0" w:space="0" w:color="auto"/>
          </w:divBdr>
        </w:div>
        <w:div w:id="312871700">
          <w:marLeft w:val="0"/>
          <w:marRight w:val="0"/>
          <w:marTop w:val="0"/>
          <w:marBottom w:val="0"/>
          <w:divBdr>
            <w:top w:val="none" w:sz="0" w:space="0" w:color="auto"/>
            <w:left w:val="none" w:sz="0" w:space="0" w:color="auto"/>
            <w:bottom w:val="none" w:sz="0" w:space="0" w:color="auto"/>
            <w:right w:val="none" w:sz="0" w:space="0" w:color="auto"/>
          </w:divBdr>
        </w:div>
        <w:div w:id="15231241">
          <w:marLeft w:val="0"/>
          <w:marRight w:val="0"/>
          <w:marTop w:val="0"/>
          <w:marBottom w:val="0"/>
          <w:divBdr>
            <w:top w:val="none" w:sz="0" w:space="0" w:color="auto"/>
            <w:left w:val="none" w:sz="0" w:space="0" w:color="auto"/>
            <w:bottom w:val="none" w:sz="0" w:space="0" w:color="auto"/>
            <w:right w:val="none" w:sz="0" w:space="0" w:color="auto"/>
          </w:divBdr>
        </w:div>
        <w:div w:id="534852930">
          <w:marLeft w:val="0"/>
          <w:marRight w:val="0"/>
          <w:marTop w:val="0"/>
          <w:marBottom w:val="0"/>
          <w:divBdr>
            <w:top w:val="none" w:sz="0" w:space="0" w:color="auto"/>
            <w:left w:val="none" w:sz="0" w:space="0" w:color="auto"/>
            <w:bottom w:val="none" w:sz="0" w:space="0" w:color="auto"/>
            <w:right w:val="none" w:sz="0" w:space="0" w:color="auto"/>
          </w:divBdr>
        </w:div>
        <w:div w:id="1264457206">
          <w:marLeft w:val="0"/>
          <w:marRight w:val="0"/>
          <w:marTop w:val="0"/>
          <w:marBottom w:val="0"/>
          <w:divBdr>
            <w:top w:val="none" w:sz="0" w:space="0" w:color="auto"/>
            <w:left w:val="none" w:sz="0" w:space="0" w:color="auto"/>
            <w:bottom w:val="none" w:sz="0" w:space="0" w:color="auto"/>
            <w:right w:val="none" w:sz="0" w:space="0" w:color="auto"/>
          </w:divBdr>
        </w:div>
        <w:div w:id="88280159">
          <w:marLeft w:val="0"/>
          <w:marRight w:val="0"/>
          <w:marTop w:val="0"/>
          <w:marBottom w:val="0"/>
          <w:divBdr>
            <w:top w:val="none" w:sz="0" w:space="0" w:color="auto"/>
            <w:left w:val="none" w:sz="0" w:space="0" w:color="auto"/>
            <w:bottom w:val="none" w:sz="0" w:space="0" w:color="auto"/>
            <w:right w:val="none" w:sz="0" w:space="0" w:color="auto"/>
          </w:divBdr>
        </w:div>
        <w:div w:id="630019641">
          <w:marLeft w:val="0"/>
          <w:marRight w:val="0"/>
          <w:marTop w:val="0"/>
          <w:marBottom w:val="0"/>
          <w:divBdr>
            <w:top w:val="none" w:sz="0" w:space="0" w:color="auto"/>
            <w:left w:val="none" w:sz="0" w:space="0" w:color="auto"/>
            <w:bottom w:val="none" w:sz="0" w:space="0" w:color="auto"/>
            <w:right w:val="none" w:sz="0" w:space="0" w:color="auto"/>
          </w:divBdr>
        </w:div>
        <w:div w:id="2021546669">
          <w:marLeft w:val="0"/>
          <w:marRight w:val="0"/>
          <w:marTop w:val="0"/>
          <w:marBottom w:val="0"/>
          <w:divBdr>
            <w:top w:val="none" w:sz="0" w:space="0" w:color="auto"/>
            <w:left w:val="none" w:sz="0" w:space="0" w:color="auto"/>
            <w:bottom w:val="none" w:sz="0" w:space="0" w:color="auto"/>
            <w:right w:val="none" w:sz="0" w:space="0" w:color="auto"/>
          </w:divBdr>
        </w:div>
        <w:div w:id="1139960873">
          <w:marLeft w:val="0"/>
          <w:marRight w:val="0"/>
          <w:marTop w:val="0"/>
          <w:marBottom w:val="0"/>
          <w:divBdr>
            <w:top w:val="none" w:sz="0" w:space="0" w:color="auto"/>
            <w:left w:val="none" w:sz="0" w:space="0" w:color="auto"/>
            <w:bottom w:val="none" w:sz="0" w:space="0" w:color="auto"/>
            <w:right w:val="none" w:sz="0" w:space="0" w:color="auto"/>
          </w:divBdr>
        </w:div>
        <w:div w:id="2024437427">
          <w:marLeft w:val="0"/>
          <w:marRight w:val="0"/>
          <w:marTop w:val="0"/>
          <w:marBottom w:val="0"/>
          <w:divBdr>
            <w:top w:val="none" w:sz="0" w:space="0" w:color="auto"/>
            <w:left w:val="none" w:sz="0" w:space="0" w:color="auto"/>
            <w:bottom w:val="none" w:sz="0" w:space="0" w:color="auto"/>
            <w:right w:val="none" w:sz="0" w:space="0" w:color="auto"/>
          </w:divBdr>
        </w:div>
        <w:div w:id="1839270720">
          <w:marLeft w:val="0"/>
          <w:marRight w:val="0"/>
          <w:marTop w:val="0"/>
          <w:marBottom w:val="0"/>
          <w:divBdr>
            <w:top w:val="none" w:sz="0" w:space="0" w:color="auto"/>
            <w:left w:val="none" w:sz="0" w:space="0" w:color="auto"/>
            <w:bottom w:val="none" w:sz="0" w:space="0" w:color="auto"/>
            <w:right w:val="none" w:sz="0" w:space="0" w:color="auto"/>
          </w:divBdr>
        </w:div>
        <w:div w:id="394592377">
          <w:marLeft w:val="0"/>
          <w:marRight w:val="0"/>
          <w:marTop w:val="0"/>
          <w:marBottom w:val="0"/>
          <w:divBdr>
            <w:top w:val="none" w:sz="0" w:space="0" w:color="auto"/>
            <w:left w:val="none" w:sz="0" w:space="0" w:color="auto"/>
            <w:bottom w:val="none" w:sz="0" w:space="0" w:color="auto"/>
            <w:right w:val="none" w:sz="0" w:space="0" w:color="auto"/>
          </w:divBdr>
        </w:div>
        <w:div w:id="809519523">
          <w:marLeft w:val="0"/>
          <w:marRight w:val="0"/>
          <w:marTop w:val="0"/>
          <w:marBottom w:val="0"/>
          <w:divBdr>
            <w:top w:val="none" w:sz="0" w:space="0" w:color="auto"/>
            <w:left w:val="none" w:sz="0" w:space="0" w:color="auto"/>
            <w:bottom w:val="none" w:sz="0" w:space="0" w:color="auto"/>
            <w:right w:val="none" w:sz="0" w:space="0" w:color="auto"/>
          </w:divBdr>
        </w:div>
      </w:divsChild>
    </w:div>
    <w:div w:id="614487198">
      <w:bodyDiv w:val="1"/>
      <w:marLeft w:val="0"/>
      <w:marRight w:val="0"/>
      <w:marTop w:val="0"/>
      <w:marBottom w:val="0"/>
      <w:divBdr>
        <w:top w:val="none" w:sz="0" w:space="0" w:color="auto"/>
        <w:left w:val="none" w:sz="0" w:space="0" w:color="auto"/>
        <w:bottom w:val="none" w:sz="0" w:space="0" w:color="auto"/>
        <w:right w:val="none" w:sz="0" w:space="0" w:color="auto"/>
      </w:divBdr>
      <w:divsChild>
        <w:div w:id="58212561">
          <w:marLeft w:val="0"/>
          <w:marRight w:val="0"/>
          <w:marTop w:val="0"/>
          <w:marBottom w:val="0"/>
          <w:divBdr>
            <w:top w:val="none" w:sz="0" w:space="0" w:color="auto"/>
            <w:left w:val="none" w:sz="0" w:space="0" w:color="auto"/>
            <w:bottom w:val="none" w:sz="0" w:space="0" w:color="auto"/>
            <w:right w:val="none" w:sz="0" w:space="0" w:color="auto"/>
          </w:divBdr>
        </w:div>
        <w:div w:id="922030287">
          <w:marLeft w:val="0"/>
          <w:marRight w:val="0"/>
          <w:marTop w:val="0"/>
          <w:marBottom w:val="0"/>
          <w:divBdr>
            <w:top w:val="none" w:sz="0" w:space="0" w:color="auto"/>
            <w:left w:val="none" w:sz="0" w:space="0" w:color="auto"/>
            <w:bottom w:val="none" w:sz="0" w:space="0" w:color="auto"/>
            <w:right w:val="none" w:sz="0" w:space="0" w:color="auto"/>
          </w:divBdr>
        </w:div>
        <w:div w:id="1382052492">
          <w:marLeft w:val="0"/>
          <w:marRight w:val="0"/>
          <w:marTop w:val="0"/>
          <w:marBottom w:val="0"/>
          <w:divBdr>
            <w:top w:val="none" w:sz="0" w:space="0" w:color="auto"/>
            <w:left w:val="none" w:sz="0" w:space="0" w:color="auto"/>
            <w:bottom w:val="none" w:sz="0" w:space="0" w:color="auto"/>
            <w:right w:val="none" w:sz="0" w:space="0" w:color="auto"/>
          </w:divBdr>
        </w:div>
        <w:div w:id="550271530">
          <w:marLeft w:val="0"/>
          <w:marRight w:val="0"/>
          <w:marTop w:val="0"/>
          <w:marBottom w:val="0"/>
          <w:divBdr>
            <w:top w:val="none" w:sz="0" w:space="0" w:color="auto"/>
            <w:left w:val="none" w:sz="0" w:space="0" w:color="auto"/>
            <w:bottom w:val="none" w:sz="0" w:space="0" w:color="auto"/>
            <w:right w:val="none" w:sz="0" w:space="0" w:color="auto"/>
          </w:divBdr>
        </w:div>
        <w:div w:id="1545630137">
          <w:marLeft w:val="0"/>
          <w:marRight w:val="0"/>
          <w:marTop w:val="0"/>
          <w:marBottom w:val="0"/>
          <w:divBdr>
            <w:top w:val="none" w:sz="0" w:space="0" w:color="auto"/>
            <w:left w:val="none" w:sz="0" w:space="0" w:color="auto"/>
            <w:bottom w:val="none" w:sz="0" w:space="0" w:color="auto"/>
            <w:right w:val="none" w:sz="0" w:space="0" w:color="auto"/>
          </w:divBdr>
        </w:div>
        <w:div w:id="1754280888">
          <w:marLeft w:val="0"/>
          <w:marRight w:val="0"/>
          <w:marTop w:val="0"/>
          <w:marBottom w:val="0"/>
          <w:divBdr>
            <w:top w:val="none" w:sz="0" w:space="0" w:color="auto"/>
            <w:left w:val="none" w:sz="0" w:space="0" w:color="auto"/>
            <w:bottom w:val="none" w:sz="0" w:space="0" w:color="auto"/>
            <w:right w:val="none" w:sz="0" w:space="0" w:color="auto"/>
          </w:divBdr>
        </w:div>
        <w:div w:id="508905588">
          <w:marLeft w:val="0"/>
          <w:marRight w:val="0"/>
          <w:marTop w:val="0"/>
          <w:marBottom w:val="0"/>
          <w:divBdr>
            <w:top w:val="none" w:sz="0" w:space="0" w:color="auto"/>
            <w:left w:val="none" w:sz="0" w:space="0" w:color="auto"/>
            <w:bottom w:val="none" w:sz="0" w:space="0" w:color="auto"/>
            <w:right w:val="none" w:sz="0" w:space="0" w:color="auto"/>
          </w:divBdr>
        </w:div>
        <w:div w:id="696924945">
          <w:marLeft w:val="0"/>
          <w:marRight w:val="0"/>
          <w:marTop w:val="0"/>
          <w:marBottom w:val="0"/>
          <w:divBdr>
            <w:top w:val="none" w:sz="0" w:space="0" w:color="auto"/>
            <w:left w:val="none" w:sz="0" w:space="0" w:color="auto"/>
            <w:bottom w:val="none" w:sz="0" w:space="0" w:color="auto"/>
            <w:right w:val="none" w:sz="0" w:space="0" w:color="auto"/>
          </w:divBdr>
        </w:div>
      </w:divsChild>
    </w:div>
    <w:div w:id="726144962">
      <w:bodyDiv w:val="1"/>
      <w:marLeft w:val="0"/>
      <w:marRight w:val="0"/>
      <w:marTop w:val="0"/>
      <w:marBottom w:val="0"/>
      <w:divBdr>
        <w:top w:val="none" w:sz="0" w:space="0" w:color="auto"/>
        <w:left w:val="none" w:sz="0" w:space="0" w:color="auto"/>
        <w:bottom w:val="none" w:sz="0" w:space="0" w:color="auto"/>
        <w:right w:val="none" w:sz="0" w:space="0" w:color="auto"/>
      </w:divBdr>
      <w:divsChild>
        <w:div w:id="260720606">
          <w:marLeft w:val="0"/>
          <w:marRight w:val="0"/>
          <w:marTop w:val="0"/>
          <w:marBottom w:val="0"/>
          <w:divBdr>
            <w:top w:val="none" w:sz="0" w:space="0" w:color="auto"/>
            <w:left w:val="none" w:sz="0" w:space="0" w:color="auto"/>
            <w:bottom w:val="none" w:sz="0" w:space="0" w:color="auto"/>
            <w:right w:val="none" w:sz="0" w:space="0" w:color="auto"/>
          </w:divBdr>
          <w:divsChild>
            <w:div w:id="1612513291">
              <w:marLeft w:val="0"/>
              <w:marRight w:val="0"/>
              <w:marTop w:val="0"/>
              <w:marBottom w:val="0"/>
              <w:divBdr>
                <w:top w:val="none" w:sz="0" w:space="0" w:color="auto"/>
                <w:left w:val="none" w:sz="0" w:space="0" w:color="auto"/>
                <w:bottom w:val="none" w:sz="0" w:space="0" w:color="auto"/>
                <w:right w:val="none" w:sz="0" w:space="0" w:color="auto"/>
              </w:divBdr>
            </w:div>
            <w:div w:id="552666095">
              <w:marLeft w:val="0"/>
              <w:marRight w:val="0"/>
              <w:marTop w:val="0"/>
              <w:marBottom w:val="0"/>
              <w:divBdr>
                <w:top w:val="none" w:sz="0" w:space="0" w:color="auto"/>
                <w:left w:val="none" w:sz="0" w:space="0" w:color="auto"/>
                <w:bottom w:val="none" w:sz="0" w:space="0" w:color="auto"/>
                <w:right w:val="none" w:sz="0" w:space="0" w:color="auto"/>
              </w:divBdr>
            </w:div>
            <w:div w:id="1789472843">
              <w:marLeft w:val="0"/>
              <w:marRight w:val="0"/>
              <w:marTop w:val="0"/>
              <w:marBottom w:val="0"/>
              <w:divBdr>
                <w:top w:val="none" w:sz="0" w:space="0" w:color="auto"/>
                <w:left w:val="none" w:sz="0" w:space="0" w:color="auto"/>
                <w:bottom w:val="none" w:sz="0" w:space="0" w:color="auto"/>
                <w:right w:val="none" w:sz="0" w:space="0" w:color="auto"/>
              </w:divBdr>
            </w:div>
            <w:div w:id="1171288755">
              <w:marLeft w:val="0"/>
              <w:marRight w:val="0"/>
              <w:marTop w:val="0"/>
              <w:marBottom w:val="0"/>
              <w:divBdr>
                <w:top w:val="none" w:sz="0" w:space="0" w:color="auto"/>
                <w:left w:val="none" w:sz="0" w:space="0" w:color="auto"/>
                <w:bottom w:val="none" w:sz="0" w:space="0" w:color="auto"/>
                <w:right w:val="none" w:sz="0" w:space="0" w:color="auto"/>
              </w:divBdr>
            </w:div>
            <w:div w:id="1881284847">
              <w:marLeft w:val="0"/>
              <w:marRight w:val="0"/>
              <w:marTop w:val="0"/>
              <w:marBottom w:val="0"/>
              <w:divBdr>
                <w:top w:val="none" w:sz="0" w:space="0" w:color="auto"/>
                <w:left w:val="none" w:sz="0" w:space="0" w:color="auto"/>
                <w:bottom w:val="none" w:sz="0" w:space="0" w:color="auto"/>
                <w:right w:val="none" w:sz="0" w:space="0" w:color="auto"/>
              </w:divBdr>
            </w:div>
            <w:div w:id="1970626008">
              <w:marLeft w:val="0"/>
              <w:marRight w:val="0"/>
              <w:marTop w:val="0"/>
              <w:marBottom w:val="0"/>
              <w:divBdr>
                <w:top w:val="none" w:sz="0" w:space="0" w:color="auto"/>
                <w:left w:val="none" w:sz="0" w:space="0" w:color="auto"/>
                <w:bottom w:val="none" w:sz="0" w:space="0" w:color="auto"/>
                <w:right w:val="none" w:sz="0" w:space="0" w:color="auto"/>
              </w:divBdr>
            </w:div>
            <w:div w:id="96955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167522">
      <w:bodyDiv w:val="1"/>
      <w:marLeft w:val="0"/>
      <w:marRight w:val="0"/>
      <w:marTop w:val="0"/>
      <w:marBottom w:val="0"/>
      <w:divBdr>
        <w:top w:val="none" w:sz="0" w:space="0" w:color="auto"/>
        <w:left w:val="none" w:sz="0" w:space="0" w:color="auto"/>
        <w:bottom w:val="none" w:sz="0" w:space="0" w:color="auto"/>
        <w:right w:val="none" w:sz="0" w:space="0" w:color="auto"/>
      </w:divBdr>
      <w:divsChild>
        <w:div w:id="1002707101">
          <w:marLeft w:val="0"/>
          <w:marRight w:val="0"/>
          <w:marTop w:val="0"/>
          <w:marBottom w:val="0"/>
          <w:divBdr>
            <w:top w:val="none" w:sz="0" w:space="0" w:color="auto"/>
            <w:left w:val="none" w:sz="0" w:space="0" w:color="auto"/>
            <w:bottom w:val="none" w:sz="0" w:space="0" w:color="auto"/>
            <w:right w:val="none" w:sz="0" w:space="0" w:color="auto"/>
          </w:divBdr>
        </w:div>
        <w:div w:id="1614556508">
          <w:marLeft w:val="0"/>
          <w:marRight w:val="0"/>
          <w:marTop w:val="0"/>
          <w:marBottom w:val="0"/>
          <w:divBdr>
            <w:top w:val="none" w:sz="0" w:space="0" w:color="auto"/>
            <w:left w:val="none" w:sz="0" w:space="0" w:color="auto"/>
            <w:bottom w:val="none" w:sz="0" w:space="0" w:color="auto"/>
            <w:right w:val="none" w:sz="0" w:space="0" w:color="auto"/>
          </w:divBdr>
        </w:div>
        <w:div w:id="1133474940">
          <w:marLeft w:val="0"/>
          <w:marRight w:val="0"/>
          <w:marTop w:val="0"/>
          <w:marBottom w:val="0"/>
          <w:divBdr>
            <w:top w:val="none" w:sz="0" w:space="0" w:color="auto"/>
            <w:left w:val="none" w:sz="0" w:space="0" w:color="auto"/>
            <w:bottom w:val="none" w:sz="0" w:space="0" w:color="auto"/>
            <w:right w:val="none" w:sz="0" w:space="0" w:color="auto"/>
          </w:divBdr>
        </w:div>
        <w:div w:id="1388722527">
          <w:marLeft w:val="0"/>
          <w:marRight w:val="0"/>
          <w:marTop w:val="0"/>
          <w:marBottom w:val="0"/>
          <w:divBdr>
            <w:top w:val="none" w:sz="0" w:space="0" w:color="auto"/>
            <w:left w:val="none" w:sz="0" w:space="0" w:color="auto"/>
            <w:bottom w:val="none" w:sz="0" w:space="0" w:color="auto"/>
            <w:right w:val="none" w:sz="0" w:space="0" w:color="auto"/>
          </w:divBdr>
        </w:div>
        <w:div w:id="232397959">
          <w:marLeft w:val="0"/>
          <w:marRight w:val="0"/>
          <w:marTop w:val="0"/>
          <w:marBottom w:val="0"/>
          <w:divBdr>
            <w:top w:val="none" w:sz="0" w:space="0" w:color="auto"/>
            <w:left w:val="none" w:sz="0" w:space="0" w:color="auto"/>
            <w:bottom w:val="none" w:sz="0" w:space="0" w:color="auto"/>
            <w:right w:val="none" w:sz="0" w:space="0" w:color="auto"/>
          </w:divBdr>
        </w:div>
        <w:div w:id="1759135076">
          <w:marLeft w:val="0"/>
          <w:marRight w:val="0"/>
          <w:marTop w:val="0"/>
          <w:marBottom w:val="0"/>
          <w:divBdr>
            <w:top w:val="none" w:sz="0" w:space="0" w:color="auto"/>
            <w:left w:val="none" w:sz="0" w:space="0" w:color="auto"/>
            <w:bottom w:val="none" w:sz="0" w:space="0" w:color="auto"/>
            <w:right w:val="none" w:sz="0" w:space="0" w:color="auto"/>
          </w:divBdr>
        </w:div>
        <w:div w:id="605768531">
          <w:marLeft w:val="0"/>
          <w:marRight w:val="0"/>
          <w:marTop w:val="0"/>
          <w:marBottom w:val="0"/>
          <w:divBdr>
            <w:top w:val="none" w:sz="0" w:space="0" w:color="auto"/>
            <w:left w:val="none" w:sz="0" w:space="0" w:color="auto"/>
            <w:bottom w:val="none" w:sz="0" w:space="0" w:color="auto"/>
            <w:right w:val="none" w:sz="0" w:space="0" w:color="auto"/>
          </w:divBdr>
        </w:div>
        <w:div w:id="1396706931">
          <w:marLeft w:val="0"/>
          <w:marRight w:val="0"/>
          <w:marTop w:val="0"/>
          <w:marBottom w:val="0"/>
          <w:divBdr>
            <w:top w:val="none" w:sz="0" w:space="0" w:color="auto"/>
            <w:left w:val="none" w:sz="0" w:space="0" w:color="auto"/>
            <w:bottom w:val="none" w:sz="0" w:space="0" w:color="auto"/>
            <w:right w:val="none" w:sz="0" w:space="0" w:color="auto"/>
          </w:divBdr>
        </w:div>
        <w:div w:id="1627274084">
          <w:marLeft w:val="0"/>
          <w:marRight w:val="0"/>
          <w:marTop w:val="0"/>
          <w:marBottom w:val="0"/>
          <w:divBdr>
            <w:top w:val="none" w:sz="0" w:space="0" w:color="auto"/>
            <w:left w:val="none" w:sz="0" w:space="0" w:color="auto"/>
            <w:bottom w:val="none" w:sz="0" w:space="0" w:color="auto"/>
            <w:right w:val="none" w:sz="0" w:space="0" w:color="auto"/>
          </w:divBdr>
        </w:div>
        <w:div w:id="4789689">
          <w:marLeft w:val="0"/>
          <w:marRight w:val="0"/>
          <w:marTop w:val="0"/>
          <w:marBottom w:val="0"/>
          <w:divBdr>
            <w:top w:val="none" w:sz="0" w:space="0" w:color="auto"/>
            <w:left w:val="none" w:sz="0" w:space="0" w:color="auto"/>
            <w:bottom w:val="none" w:sz="0" w:space="0" w:color="auto"/>
            <w:right w:val="none" w:sz="0" w:space="0" w:color="auto"/>
          </w:divBdr>
        </w:div>
        <w:div w:id="2021153047">
          <w:marLeft w:val="0"/>
          <w:marRight w:val="0"/>
          <w:marTop w:val="0"/>
          <w:marBottom w:val="0"/>
          <w:divBdr>
            <w:top w:val="none" w:sz="0" w:space="0" w:color="auto"/>
            <w:left w:val="none" w:sz="0" w:space="0" w:color="auto"/>
            <w:bottom w:val="none" w:sz="0" w:space="0" w:color="auto"/>
            <w:right w:val="none" w:sz="0" w:space="0" w:color="auto"/>
          </w:divBdr>
        </w:div>
        <w:div w:id="1725714949">
          <w:marLeft w:val="0"/>
          <w:marRight w:val="0"/>
          <w:marTop w:val="0"/>
          <w:marBottom w:val="0"/>
          <w:divBdr>
            <w:top w:val="none" w:sz="0" w:space="0" w:color="auto"/>
            <w:left w:val="none" w:sz="0" w:space="0" w:color="auto"/>
            <w:bottom w:val="none" w:sz="0" w:space="0" w:color="auto"/>
            <w:right w:val="none" w:sz="0" w:space="0" w:color="auto"/>
          </w:divBdr>
        </w:div>
      </w:divsChild>
    </w:div>
    <w:div w:id="999774123">
      <w:bodyDiv w:val="1"/>
      <w:marLeft w:val="0"/>
      <w:marRight w:val="0"/>
      <w:marTop w:val="0"/>
      <w:marBottom w:val="0"/>
      <w:divBdr>
        <w:top w:val="none" w:sz="0" w:space="0" w:color="auto"/>
        <w:left w:val="none" w:sz="0" w:space="0" w:color="auto"/>
        <w:bottom w:val="none" w:sz="0" w:space="0" w:color="auto"/>
        <w:right w:val="none" w:sz="0" w:space="0" w:color="auto"/>
      </w:divBdr>
      <w:divsChild>
        <w:div w:id="1067994388">
          <w:marLeft w:val="0"/>
          <w:marRight w:val="0"/>
          <w:marTop w:val="0"/>
          <w:marBottom w:val="0"/>
          <w:divBdr>
            <w:top w:val="none" w:sz="0" w:space="0" w:color="auto"/>
            <w:left w:val="none" w:sz="0" w:space="0" w:color="auto"/>
            <w:bottom w:val="none" w:sz="0" w:space="0" w:color="auto"/>
            <w:right w:val="none" w:sz="0" w:space="0" w:color="auto"/>
          </w:divBdr>
        </w:div>
        <w:div w:id="513886345">
          <w:marLeft w:val="0"/>
          <w:marRight w:val="0"/>
          <w:marTop w:val="0"/>
          <w:marBottom w:val="0"/>
          <w:divBdr>
            <w:top w:val="none" w:sz="0" w:space="0" w:color="auto"/>
            <w:left w:val="none" w:sz="0" w:space="0" w:color="auto"/>
            <w:bottom w:val="none" w:sz="0" w:space="0" w:color="auto"/>
            <w:right w:val="none" w:sz="0" w:space="0" w:color="auto"/>
          </w:divBdr>
        </w:div>
        <w:div w:id="1416710726">
          <w:marLeft w:val="0"/>
          <w:marRight w:val="0"/>
          <w:marTop w:val="0"/>
          <w:marBottom w:val="0"/>
          <w:divBdr>
            <w:top w:val="none" w:sz="0" w:space="0" w:color="auto"/>
            <w:left w:val="none" w:sz="0" w:space="0" w:color="auto"/>
            <w:bottom w:val="none" w:sz="0" w:space="0" w:color="auto"/>
            <w:right w:val="none" w:sz="0" w:space="0" w:color="auto"/>
          </w:divBdr>
        </w:div>
        <w:div w:id="167523386">
          <w:marLeft w:val="0"/>
          <w:marRight w:val="0"/>
          <w:marTop w:val="0"/>
          <w:marBottom w:val="0"/>
          <w:divBdr>
            <w:top w:val="none" w:sz="0" w:space="0" w:color="auto"/>
            <w:left w:val="none" w:sz="0" w:space="0" w:color="auto"/>
            <w:bottom w:val="none" w:sz="0" w:space="0" w:color="auto"/>
            <w:right w:val="none" w:sz="0" w:space="0" w:color="auto"/>
          </w:divBdr>
        </w:div>
        <w:div w:id="655649292">
          <w:marLeft w:val="0"/>
          <w:marRight w:val="0"/>
          <w:marTop w:val="0"/>
          <w:marBottom w:val="0"/>
          <w:divBdr>
            <w:top w:val="none" w:sz="0" w:space="0" w:color="auto"/>
            <w:left w:val="none" w:sz="0" w:space="0" w:color="auto"/>
            <w:bottom w:val="none" w:sz="0" w:space="0" w:color="auto"/>
            <w:right w:val="none" w:sz="0" w:space="0" w:color="auto"/>
          </w:divBdr>
        </w:div>
        <w:div w:id="112948663">
          <w:marLeft w:val="0"/>
          <w:marRight w:val="0"/>
          <w:marTop w:val="0"/>
          <w:marBottom w:val="0"/>
          <w:divBdr>
            <w:top w:val="none" w:sz="0" w:space="0" w:color="auto"/>
            <w:left w:val="none" w:sz="0" w:space="0" w:color="auto"/>
            <w:bottom w:val="none" w:sz="0" w:space="0" w:color="auto"/>
            <w:right w:val="none" w:sz="0" w:space="0" w:color="auto"/>
          </w:divBdr>
        </w:div>
        <w:div w:id="416290571">
          <w:marLeft w:val="0"/>
          <w:marRight w:val="0"/>
          <w:marTop w:val="0"/>
          <w:marBottom w:val="0"/>
          <w:divBdr>
            <w:top w:val="none" w:sz="0" w:space="0" w:color="auto"/>
            <w:left w:val="none" w:sz="0" w:space="0" w:color="auto"/>
            <w:bottom w:val="none" w:sz="0" w:space="0" w:color="auto"/>
            <w:right w:val="none" w:sz="0" w:space="0" w:color="auto"/>
          </w:divBdr>
        </w:div>
        <w:div w:id="2097314892">
          <w:marLeft w:val="0"/>
          <w:marRight w:val="0"/>
          <w:marTop w:val="0"/>
          <w:marBottom w:val="0"/>
          <w:divBdr>
            <w:top w:val="none" w:sz="0" w:space="0" w:color="auto"/>
            <w:left w:val="none" w:sz="0" w:space="0" w:color="auto"/>
            <w:bottom w:val="none" w:sz="0" w:space="0" w:color="auto"/>
            <w:right w:val="none" w:sz="0" w:space="0" w:color="auto"/>
          </w:divBdr>
        </w:div>
        <w:div w:id="525483934">
          <w:marLeft w:val="0"/>
          <w:marRight w:val="0"/>
          <w:marTop w:val="0"/>
          <w:marBottom w:val="0"/>
          <w:divBdr>
            <w:top w:val="none" w:sz="0" w:space="0" w:color="auto"/>
            <w:left w:val="none" w:sz="0" w:space="0" w:color="auto"/>
            <w:bottom w:val="none" w:sz="0" w:space="0" w:color="auto"/>
            <w:right w:val="none" w:sz="0" w:space="0" w:color="auto"/>
          </w:divBdr>
        </w:div>
        <w:div w:id="409888116">
          <w:marLeft w:val="0"/>
          <w:marRight w:val="0"/>
          <w:marTop w:val="0"/>
          <w:marBottom w:val="0"/>
          <w:divBdr>
            <w:top w:val="none" w:sz="0" w:space="0" w:color="auto"/>
            <w:left w:val="none" w:sz="0" w:space="0" w:color="auto"/>
            <w:bottom w:val="none" w:sz="0" w:space="0" w:color="auto"/>
            <w:right w:val="none" w:sz="0" w:space="0" w:color="auto"/>
          </w:divBdr>
        </w:div>
      </w:divsChild>
    </w:div>
    <w:div w:id="1039820963">
      <w:bodyDiv w:val="1"/>
      <w:marLeft w:val="0"/>
      <w:marRight w:val="0"/>
      <w:marTop w:val="0"/>
      <w:marBottom w:val="0"/>
      <w:divBdr>
        <w:top w:val="none" w:sz="0" w:space="0" w:color="auto"/>
        <w:left w:val="none" w:sz="0" w:space="0" w:color="auto"/>
        <w:bottom w:val="none" w:sz="0" w:space="0" w:color="auto"/>
        <w:right w:val="none" w:sz="0" w:space="0" w:color="auto"/>
      </w:divBdr>
      <w:divsChild>
        <w:div w:id="1879390691">
          <w:marLeft w:val="0"/>
          <w:marRight w:val="0"/>
          <w:marTop w:val="0"/>
          <w:marBottom w:val="0"/>
          <w:divBdr>
            <w:top w:val="none" w:sz="0" w:space="0" w:color="auto"/>
            <w:left w:val="none" w:sz="0" w:space="0" w:color="auto"/>
            <w:bottom w:val="none" w:sz="0" w:space="0" w:color="auto"/>
            <w:right w:val="none" w:sz="0" w:space="0" w:color="auto"/>
          </w:divBdr>
        </w:div>
        <w:div w:id="1663389282">
          <w:marLeft w:val="0"/>
          <w:marRight w:val="0"/>
          <w:marTop w:val="0"/>
          <w:marBottom w:val="0"/>
          <w:divBdr>
            <w:top w:val="none" w:sz="0" w:space="0" w:color="auto"/>
            <w:left w:val="none" w:sz="0" w:space="0" w:color="auto"/>
            <w:bottom w:val="none" w:sz="0" w:space="0" w:color="auto"/>
            <w:right w:val="none" w:sz="0" w:space="0" w:color="auto"/>
          </w:divBdr>
        </w:div>
        <w:div w:id="908687689">
          <w:marLeft w:val="0"/>
          <w:marRight w:val="0"/>
          <w:marTop w:val="0"/>
          <w:marBottom w:val="0"/>
          <w:divBdr>
            <w:top w:val="none" w:sz="0" w:space="0" w:color="auto"/>
            <w:left w:val="none" w:sz="0" w:space="0" w:color="auto"/>
            <w:bottom w:val="none" w:sz="0" w:space="0" w:color="auto"/>
            <w:right w:val="none" w:sz="0" w:space="0" w:color="auto"/>
          </w:divBdr>
        </w:div>
        <w:div w:id="526061307">
          <w:marLeft w:val="0"/>
          <w:marRight w:val="0"/>
          <w:marTop w:val="0"/>
          <w:marBottom w:val="0"/>
          <w:divBdr>
            <w:top w:val="none" w:sz="0" w:space="0" w:color="auto"/>
            <w:left w:val="none" w:sz="0" w:space="0" w:color="auto"/>
            <w:bottom w:val="none" w:sz="0" w:space="0" w:color="auto"/>
            <w:right w:val="none" w:sz="0" w:space="0" w:color="auto"/>
          </w:divBdr>
        </w:div>
        <w:div w:id="1261060546">
          <w:marLeft w:val="0"/>
          <w:marRight w:val="0"/>
          <w:marTop w:val="0"/>
          <w:marBottom w:val="0"/>
          <w:divBdr>
            <w:top w:val="none" w:sz="0" w:space="0" w:color="auto"/>
            <w:left w:val="none" w:sz="0" w:space="0" w:color="auto"/>
            <w:bottom w:val="none" w:sz="0" w:space="0" w:color="auto"/>
            <w:right w:val="none" w:sz="0" w:space="0" w:color="auto"/>
          </w:divBdr>
        </w:div>
        <w:div w:id="986663689">
          <w:marLeft w:val="0"/>
          <w:marRight w:val="0"/>
          <w:marTop w:val="0"/>
          <w:marBottom w:val="0"/>
          <w:divBdr>
            <w:top w:val="none" w:sz="0" w:space="0" w:color="auto"/>
            <w:left w:val="none" w:sz="0" w:space="0" w:color="auto"/>
            <w:bottom w:val="none" w:sz="0" w:space="0" w:color="auto"/>
            <w:right w:val="none" w:sz="0" w:space="0" w:color="auto"/>
          </w:divBdr>
        </w:div>
      </w:divsChild>
    </w:div>
    <w:div w:id="1396734276">
      <w:bodyDiv w:val="1"/>
      <w:marLeft w:val="0"/>
      <w:marRight w:val="0"/>
      <w:marTop w:val="0"/>
      <w:marBottom w:val="0"/>
      <w:divBdr>
        <w:top w:val="none" w:sz="0" w:space="0" w:color="auto"/>
        <w:left w:val="none" w:sz="0" w:space="0" w:color="auto"/>
        <w:bottom w:val="none" w:sz="0" w:space="0" w:color="auto"/>
        <w:right w:val="none" w:sz="0" w:space="0" w:color="auto"/>
      </w:divBdr>
      <w:divsChild>
        <w:div w:id="1993753151">
          <w:marLeft w:val="0"/>
          <w:marRight w:val="0"/>
          <w:marTop w:val="0"/>
          <w:marBottom w:val="0"/>
          <w:divBdr>
            <w:top w:val="none" w:sz="0" w:space="0" w:color="auto"/>
            <w:left w:val="none" w:sz="0" w:space="0" w:color="auto"/>
            <w:bottom w:val="none" w:sz="0" w:space="0" w:color="auto"/>
            <w:right w:val="none" w:sz="0" w:space="0" w:color="auto"/>
          </w:divBdr>
        </w:div>
        <w:div w:id="90204211">
          <w:marLeft w:val="0"/>
          <w:marRight w:val="0"/>
          <w:marTop w:val="0"/>
          <w:marBottom w:val="0"/>
          <w:divBdr>
            <w:top w:val="none" w:sz="0" w:space="0" w:color="auto"/>
            <w:left w:val="none" w:sz="0" w:space="0" w:color="auto"/>
            <w:bottom w:val="none" w:sz="0" w:space="0" w:color="auto"/>
            <w:right w:val="none" w:sz="0" w:space="0" w:color="auto"/>
          </w:divBdr>
        </w:div>
        <w:div w:id="622075234">
          <w:marLeft w:val="0"/>
          <w:marRight w:val="0"/>
          <w:marTop w:val="0"/>
          <w:marBottom w:val="0"/>
          <w:divBdr>
            <w:top w:val="none" w:sz="0" w:space="0" w:color="auto"/>
            <w:left w:val="none" w:sz="0" w:space="0" w:color="auto"/>
            <w:bottom w:val="none" w:sz="0" w:space="0" w:color="auto"/>
            <w:right w:val="none" w:sz="0" w:space="0" w:color="auto"/>
          </w:divBdr>
        </w:div>
        <w:div w:id="1135367290">
          <w:marLeft w:val="0"/>
          <w:marRight w:val="0"/>
          <w:marTop w:val="0"/>
          <w:marBottom w:val="0"/>
          <w:divBdr>
            <w:top w:val="none" w:sz="0" w:space="0" w:color="auto"/>
            <w:left w:val="none" w:sz="0" w:space="0" w:color="auto"/>
            <w:bottom w:val="none" w:sz="0" w:space="0" w:color="auto"/>
            <w:right w:val="none" w:sz="0" w:space="0" w:color="auto"/>
          </w:divBdr>
        </w:div>
        <w:div w:id="6756003">
          <w:marLeft w:val="0"/>
          <w:marRight w:val="0"/>
          <w:marTop w:val="0"/>
          <w:marBottom w:val="0"/>
          <w:divBdr>
            <w:top w:val="none" w:sz="0" w:space="0" w:color="auto"/>
            <w:left w:val="none" w:sz="0" w:space="0" w:color="auto"/>
            <w:bottom w:val="none" w:sz="0" w:space="0" w:color="auto"/>
            <w:right w:val="none" w:sz="0" w:space="0" w:color="auto"/>
          </w:divBdr>
        </w:div>
        <w:div w:id="32661674">
          <w:marLeft w:val="0"/>
          <w:marRight w:val="0"/>
          <w:marTop w:val="0"/>
          <w:marBottom w:val="0"/>
          <w:divBdr>
            <w:top w:val="none" w:sz="0" w:space="0" w:color="auto"/>
            <w:left w:val="none" w:sz="0" w:space="0" w:color="auto"/>
            <w:bottom w:val="none" w:sz="0" w:space="0" w:color="auto"/>
            <w:right w:val="none" w:sz="0" w:space="0" w:color="auto"/>
          </w:divBdr>
        </w:div>
        <w:div w:id="274749835">
          <w:marLeft w:val="0"/>
          <w:marRight w:val="0"/>
          <w:marTop w:val="0"/>
          <w:marBottom w:val="0"/>
          <w:divBdr>
            <w:top w:val="none" w:sz="0" w:space="0" w:color="auto"/>
            <w:left w:val="none" w:sz="0" w:space="0" w:color="auto"/>
            <w:bottom w:val="none" w:sz="0" w:space="0" w:color="auto"/>
            <w:right w:val="none" w:sz="0" w:space="0" w:color="auto"/>
          </w:divBdr>
        </w:div>
        <w:div w:id="1463622133">
          <w:marLeft w:val="0"/>
          <w:marRight w:val="0"/>
          <w:marTop w:val="0"/>
          <w:marBottom w:val="0"/>
          <w:divBdr>
            <w:top w:val="none" w:sz="0" w:space="0" w:color="auto"/>
            <w:left w:val="none" w:sz="0" w:space="0" w:color="auto"/>
            <w:bottom w:val="none" w:sz="0" w:space="0" w:color="auto"/>
            <w:right w:val="none" w:sz="0" w:space="0" w:color="auto"/>
          </w:divBdr>
        </w:div>
        <w:div w:id="1395809421">
          <w:marLeft w:val="0"/>
          <w:marRight w:val="0"/>
          <w:marTop w:val="0"/>
          <w:marBottom w:val="0"/>
          <w:divBdr>
            <w:top w:val="none" w:sz="0" w:space="0" w:color="auto"/>
            <w:left w:val="none" w:sz="0" w:space="0" w:color="auto"/>
            <w:bottom w:val="none" w:sz="0" w:space="0" w:color="auto"/>
            <w:right w:val="none" w:sz="0" w:space="0" w:color="auto"/>
          </w:divBdr>
        </w:div>
        <w:div w:id="1108886544">
          <w:marLeft w:val="0"/>
          <w:marRight w:val="0"/>
          <w:marTop w:val="0"/>
          <w:marBottom w:val="0"/>
          <w:divBdr>
            <w:top w:val="none" w:sz="0" w:space="0" w:color="auto"/>
            <w:left w:val="none" w:sz="0" w:space="0" w:color="auto"/>
            <w:bottom w:val="none" w:sz="0" w:space="0" w:color="auto"/>
            <w:right w:val="none" w:sz="0" w:space="0" w:color="auto"/>
          </w:divBdr>
        </w:div>
        <w:div w:id="826285272">
          <w:marLeft w:val="0"/>
          <w:marRight w:val="0"/>
          <w:marTop w:val="0"/>
          <w:marBottom w:val="0"/>
          <w:divBdr>
            <w:top w:val="none" w:sz="0" w:space="0" w:color="auto"/>
            <w:left w:val="none" w:sz="0" w:space="0" w:color="auto"/>
            <w:bottom w:val="none" w:sz="0" w:space="0" w:color="auto"/>
            <w:right w:val="none" w:sz="0" w:space="0" w:color="auto"/>
          </w:divBdr>
        </w:div>
        <w:div w:id="439222757">
          <w:marLeft w:val="0"/>
          <w:marRight w:val="0"/>
          <w:marTop w:val="0"/>
          <w:marBottom w:val="0"/>
          <w:divBdr>
            <w:top w:val="none" w:sz="0" w:space="0" w:color="auto"/>
            <w:left w:val="none" w:sz="0" w:space="0" w:color="auto"/>
            <w:bottom w:val="none" w:sz="0" w:space="0" w:color="auto"/>
            <w:right w:val="none" w:sz="0" w:space="0" w:color="auto"/>
          </w:divBdr>
        </w:div>
        <w:div w:id="634483927">
          <w:marLeft w:val="0"/>
          <w:marRight w:val="0"/>
          <w:marTop w:val="0"/>
          <w:marBottom w:val="0"/>
          <w:divBdr>
            <w:top w:val="none" w:sz="0" w:space="0" w:color="auto"/>
            <w:left w:val="none" w:sz="0" w:space="0" w:color="auto"/>
            <w:bottom w:val="none" w:sz="0" w:space="0" w:color="auto"/>
            <w:right w:val="none" w:sz="0" w:space="0" w:color="auto"/>
          </w:divBdr>
        </w:div>
        <w:div w:id="2005939339">
          <w:marLeft w:val="0"/>
          <w:marRight w:val="0"/>
          <w:marTop w:val="0"/>
          <w:marBottom w:val="0"/>
          <w:divBdr>
            <w:top w:val="none" w:sz="0" w:space="0" w:color="auto"/>
            <w:left w:val="none" w:sz="0" w:space="0" w:color="auto"/>
            <w:bottom w:val="none" w:sz="0" w:space="0" w:color="auto"/>
            <w:right w:val="none" w:sz="0" w:space="0" w:color="auto"/>
          </w:divBdr>
        </w:div>
        <w:div w:id="1094206505">
          <w:marLeft w:val="0"/>
          <w:marRight w:val="0"/>
          <w:marTop w:val="0"/>
          <w:marBottom w:val="0"/>
          <w:divBdr>
            <w:top w:val="none" w:sz="0" w:space="0" w:color="auto"/>
            <w:left w:val="none" w:sz="0" w:space="0" w:color="auto"/>
            <w:bottom w:val="none" w:sz="0" w:space="0" w:color="auto"/>
            <w:right w:val="none" w:sz="0" w:space="0" w:color="auto"/>
          </w:divBdr>
        </w:div>
        <w:div w:id="1909030603">
          <w:marLeft w:val="0"/>
          <w:marRight w:val="0"/>
          <w:marTop w:val="0"/>
          <w:marBottom w:val="0"/>
          <w:divBdr>
            <w:top w:val="none" w:sz="0" w:space="0" w:color="auto"/>
            <w:left w:val="none" w:sz="0" w:space="0" w:color="auto"/>
            <w:bottom w:val="none" w:sz="0" w:space="0" w:color="auto"/>
            <w:right w:val="none" w:sz="0" w:space="0" w:color="auto"/>
          </w:divBdr>
        </w:div>
        <w:div w:id="1340696987">
          <w:marLeft w:val="0"/>
          <w:marRight w:val="0"/>
          <w:marTop w:val="0"/>
          <w:marBottom w:val="0"/>
          <w:divBdr>
            <w:top w:val="none" w:sz="0" w:space="0" w:color="auto"/>
            <w:left w:val="none" w:sz="0" w:space="0" w:color="auto"/>
            <w:bottom w:val="none" w:sz="0" w:space="0" w:color="auto"/>
            <w:right w:val="none" w:sz="0" w:space="0" w:color="auto"/>
          </w:divBdr>
        </w:div>
        <w:div w:id="416558424">
          <w:marLeft w:val="0"/>
          <w:marRight w:val="0"/>
          <w:marTop w:val="0"/>
          <w:marBottom w:val="0"/>
          <w:divBdr>
            <w:top w:val="none" w:sz="0" w:space="0" w:color="auto"/>
            <w:left w:val="none" w:sz="0" w:space="0" w:color="auto"/>
            <w:bottom w:val="none" w:sz="0" w:space="0" w:color="auto"/>
            <w:right w:val="none" w:sz="0" w:space="0" w:color="auto"/>
          </w:divBdr>
        </w:div>
        <w:div w:id="615327954">
          <w:marLeft w:val="0"/>
          <w:marRight w:val="0"/>
          <w:marTop w:val="0"/>
          <w:marBottom w:val="0"/>
          <w:divBdr>
            <w:top w:val="none" w:sz="0" w:space="0" w:color="auto"/>
            <w:left w:val="none" w:sz="0" w:space="0" w:color="auto"/>
            <w:bottom w:val="none" w:sz="0" w:space="0" w:color="auto"/>
            <w:right w:val="none" w:sz="0" w:space="0" w:color="auto"/>
          </w:divBdr>
        </w:div>
        <w:div w:id="419571697">
          <w:marLeft w:val="0"/>
          <w:marRight w:val="0"/>
          <w:marTop w:val="0"/>
          <w:marBottom w:val="0"/>
          <w:divBdr>
            <w:top w:val="none" w:sz="0" w:space="0" w:color="auto"/>
            <w:left w:val="none" w:sz="0" w:space="0" w:color="auto"/>
            <w:bottom w:val="none" w:sz="0" w:space="0" w:color="auto"/>
            <w:right w:val="none" w:sz="0" w:space="0" w:color="auto"/>
          </w:divBdr>
        </w:div>
        <w:div w:id="1487630539">
          <w:marLeft w:val="0"/>
          <w:marRight w:val="0"/>
          <w:marTop w:val="0"/>
          <w:marBottom w:val="0"/>
          <w:divBdr>
            <w:top w:val="none" w:sz="0" w:space="0" w:color="auto"/>
            <w:left w:val="none" w:sz="0" w:space="0" w:color="auto"/>
            <w:bottom w:val="none" w:sz="0" w:space="0" w:color="auto"/>
            <w:right w:val="none" w:sz="0" w:space="0" w:color="auto"/>
          </w:divBdr>
        </w:div>
        <w:div w:id="1097139047">
          <w:marLeft w:val="0"/>
          <w:marRight w:val="0"/>
          <w:marTop w:val="0"/>
          <w:marBottom w:val="0"/>
          <w:divBdr>
            <w:top w:val="none" w:sz="0" w:space="0" w:color="auto"/>
            <w:left w:val="none" w:sz="0" w:space="0" w:color="auto"/>
            <w:bottom w:val="none" w:sz="0" w:space="0" w:color="auto"/>
            <w:right w:val="none" w:sz="0" w:space="0" w:color="auto"/>
          </w:divBdr>
        </w:div>
        <w:div w:id="100616102">
          <w:marLeft w:val="0"/>
          <w:marRight w:val="0"/>
          <w:marTop w:val="0"/>
          <w:marBottom w:val="0"/>
          <w:divBdr>
            <w:top w:val="none" w:sz="0" w:space="0" w:color="auto"/>
            <w:left w:val="none" w:sz="0" w:space="0" w:color="auto"/>
            <w:bottom w:val="none" w:sz="0" w:space="0" w:color="auto"/>
            <w:right w:val="none" w:sz="0" w:space="0" w:color="auto"/>
          </w:divBdr>
        </w:div>
        <w:div w:id="1502117093">
          <w:marLeft w:val="0"/>
          <w:marRight w:val="0"/>
          <w:marTop w:val="0"/>
          <w:marBottom w:val="0"/>
          <w:divBdr>
            <w:top w:val="none" w:sz="0" w:space="0" w:color="auto"/>
            <w:left w:val="none" w:sz="0" w:space="0" w:color="auto"/>
            <w:bottom w:val="none" w:sz="0" w:space="0" w:color="auto"/>
            <w:right w:val="none" w:sz="0" w:space="0" w:color="auto"/>
          </w:divBdr>
        </w:div>
        <w:div w:id="2096129171">
          <w:marLeft w:val="0"/>
          <w:marRight w:val="0"/>
          <w:marTop w:val="0"/>
          <w:marBottom w:val="0"/>
          <w:divBdr>
            <w:top w:val="none" w:sz="0" w:space="0" w:color="auto"/>
            <w:left w:val="none" w:sz="0" w:space="0" w:color="auto"/>
            <w:bottom w:val="none" w:sz="0" w:space="0" w:color="auto"/>
            <w:right w:val="none" w:sz="0" w:space="0" w:color="auto"/>
          </w:divBdr>
        </w:div>
        <w:div w:id="1940676810">
          <w:marLeft w:val="0"/>
          <w:marRight w:val="0"/>
          <w:marTop w:val="0"/>
          <w:marBottom w:val="0"/>
          <w:divBdr>
            <w:top w:val="none" w:sz="0" w:space="0" w:color="auto"/>
            <w:left w:val="none" w:sz="0" w:space="0" w:color="auto"/>
            <w:bottom w:val="none" w:sz="0" w:space="0" w:color="auto"/>
            <w:right w:val="none" w:sz="0" w:space="0" w:color="auto"/>
          </w:divBdr>
        </w:div>
      </w:divsChild>
    </w:div>
    <w:div w:id="1623268503">
      <w:bodyDiv w:val="1"/>
      <w:marLeft w:val="0"/>
      <w:marRight w:val="0"/>
      <w:marTop w:val="0"/>
      <w:marBottom w:val="0"/>
      <w:divBdr>
        <w:top w:val="none" w:sz="0" w:space="0" w:color="auto"/>
        <w:left w:val="none" w:sz="0" w:space="0" w:color="auto"/>
        <w:bottom w:val="none" w:sz="0" w:space="0" w:color="auto"/>
        <w:right w:val="none" w:sz="0" w:space="0" w:color="auto"/>
      </w:divBdr>
      <w:divsChild>
        <w:div w:id="1625696201">
          <w:marLeft w:val="0"/>
          <w:marRight w:val="0"/>
          <w:marTop w:val="0"/>
          <w:marBottom w:val="0"/>
          <w:divBdr>
            <w:top w:val="none" w:sz="0" w:space="0" w:color="auto"/>
            <w:left w:val="none" w:sz="0" w:space="0" w:color="auto"/>
            <w:bottom w:val="none" w:sz="0" w:space="0" w:color="auto"/>
            <w:right w:val="none" w:sz="0" w:space="0" w:color="auto"/>
          </w:divBdr>
        </w:div>
        <w:div w:id="1591158506">
          <w:marLeft w:val="0"/>
          <w:marRight w:val="0"/>
          <w:marTop w:val="0"/>
          <w:marBottom w:val="0"/>
          <w:divBdr>
            <w:top w:val="none" w:sz="0" w:space="0" w:color="auto"/>
            <w:left w:val="none" w:sz="0" w:space="0" w:color="auto"/>
            <w:bottom w:val="none" w:sz="0" w:space="0" w:color="auto"/>
            <w:right w:val="none" w:sz="0" w:space="0" w:color="auto"/>
          </w:divBdr>
        </w:div>
        <w:div w:id="2138914526">
          <w:marLeft w:val="0"/>
          <w:marRight w:val="0"/>
          <w:marTop w:val="0"/>
          <w:marBottom w:val="0"/>
          <w:divBdr>
            <w:top w:val="none" w:sz="0" w:space="0" w:color="auto"/>
            <w:left w:val="none" w:sz="0" w:space="0" w:color="auto"/>
            <w:bottom w:val="none" w:sz="0" w:space="0" w:color="auto"/>
            <w:right w:val="none" w:sz="0" w:space="0" w:color="auto"/>
          </w:divBdr>
        </w:div>
        <w:div w:id="1533569458">
          <w:marLeft w:val="0"/>
          <w:marRight w:val="0"/>
          <w:marTop w:val="0"/>
          <w:marBottom w:val="0"/>
          <w:divBdr>
            <w:top w:val="none" w:sz="0" w:space="0" w:color="auto"/>
            <w:left w:val="none" w:sz="0" w:space="0" w:color="auto"/>
            <w:bottom w:val="none" w:sz="0" w:space="0" w:color="auto"/>
            <w:right w:val="none" w:sz="0" w:space="0" w:color="auto"/>
          </w:divBdr>
        </w:div>
        <w:div w:id="144320985">
          <w:marLeft w:val="0"/>
          <w:marRight w:val="0"/>
          <w:marTop w:val="0"/>
          <w:marBottom w:val="0"/>
          <w:divBdr>
            <w:top w:val="none" w:sz="0" w:space="0" w:color="auto"/>
            <w:left w:val="none" w:sz="0" w:space="0" w:color="auto"/>
            <w:bottom w:val="none" w:sz="0" w:space="0" w:color="auto"/>
            <w:right w:val="none" w:sz="0" w:space="0" w:color="auto"/>
          </w:divBdr>
        </w:div>
        <w:div w:id="1993941743">
          <w:marLeft w:val="0"/>
          <w:marRight w:val="0"/>
          <w:marTop w:val="0"/>
          <w:marBottom w:val="0"/>
          <w:divBdr>
            <w:top w:val="none" w:sz="0" w:space="0" w:color="auto"/>
            <w:left w:val="none" w:sz="0" w:space="0" w:color="auto"/>
            <w:bottom w:val="none" w:sz="0" w:space="0" w:color="auto"/>
            <w:right w:val="none" w:sz="0" w:space="0" w:color="auto"/>
          </w:divBdr>
        </w:div>
        <w:div w:id="1138257365">
          <w:marLeft w:val="0"/>
          <w:marRight w:val="0"/>
          <w:marTop w:val="0"/>
          <w:marBottom w:val="0"/>
          <w:divBdr>
            <w:top w:val="none" w:sz="0" w:space="0" w:color="auto"/>
            <w:left w:val="none" w:sz="0" w:space="0" w:color="auto"/>
            <w:bottom w:val="none" w:sz="0" w:space="0" w:color="auto"/>
            <w:right w:val="none" w:sz="0" w:space="0" w:color="auto"/>
          </w:divBdr>
        </w:div>
        <w:div w:id="1049572390">
          <w:marLeft w:val="0"/>
          <w:marRight w:val="0"/>
          <w:marTop w:val="0"/>
          <w:marBottom w:val="0"/>
          <w:divBdr>
            <w:top w:val="none" w:sz="0" w:space="0" w:color="auto"/>
            <w:left w:val="none" w:sz="0" w:space="0" w:color="auto"/>
            <w:bottom w:val="none" w:sz="0" w:space="0" w:color="auto"/>
            <w:right w:val="none" w:sz="0" w:space="0" w:color="auto"/>
          </w:divBdr>
        </w:div>
        <w:div w:id="970943153">
          <w:marLeft w:val="0"/>
          <w:marRight w:val="0"/>
          <w:marTop w:val="0"/>
          <w:marBottom w:val="0"/>
          <w:divBdr>
            <w:top w:val="none" w:sz="0" w:space="0" w:color="auto"/>
            <w:left w:val="none" w:sz="0" w:space="0" w:color="auto"/>
            <w:bottom w:val="none" w:sz="0" w:space="0" w:color="auto"/>
            <w:right w:val="none" w:sz="0" w:space="0" w:color="auto"/>
          </w:divBdr>
        </w:div>
        <w:div w:id="1074282074">
          <w:marLeft w:val="0"/>
          <w:marRight w:val="0"/>
          <w:marTop w:val="0"/>
          <w:marBottom w:val="0"/>
          <w:divBdr>
            <w:top w:val="none" w:sz="0" w:space="0" w:color="auto"/>
            <w:left w:val="none" w:sz="0" w:space="0" w:color="auto"/>
            <w:bottom w:val="none" w:sz="0" w:space="0" w:color="auto"/>
            <w:right w:val="none" w:sz="0" w:space="0" w:color="auto"/>
          </w:divBdr>
        </w:div>
        <w:div w:id="372266956">
          <w:marLeft w:val="0"/>
          <w:marRight w:val="0"/>
          <w:marTop w:val="0"/>
          <w:marBottom w:val="0"/>
          <w:divBdr>
            <w:top w:val="none" w:sz="0" w:space="0" w:color="auto"/>
            <w:left w:val="none" w:sz="0" w:space="0" w:color="auto"/>
            <w:bottom w:val="none" w:sz="0" w:space="0" w:color="auto"/>
            <w:right w:val="none" w:sz="0" w:space="0" w:color="auto"/>
          </w:divBdr>
        </w:div>
        <w:div w:id="1332876816">
          <w:marLeft w:val="0"/>
          <w:marRight w:val="0"/>
          <w:marTop w:val="0"/>
          <w:marBottom w:val="0"/>
          <w:divBdr>
            <w:top w:val="none" w:sz="0" w:space="0" w:color="auto"/>
            <w:left w:val="none" w:sz="0" w:space="0" w:color="auto"/>
            <w:bottom w:val="none" w:sz="0" w:space="0" w:color="auto"/>
            <w:right w:val="none" w:sz="0" w:space="0" w:color="auto"/>
          </w:divBdr>
        </w:div>
        <w:div w:id="1793859314">
          <w:marLeft w:val="0"/>
          <w:marRight w:val="0"/>
          <w:marTop w:val="0"/>
          <w:marBottom w:val="0"/>
          <w:divBdr>
            <w:top w:val="none" w:sz="0" w:space="0" w:color="auto"/>
            <w:left w:val="none" w:sz="0" w:space="0" w:color="auto"/>
            <w:bottom w:val="none" w:sz="0" w:space="0" w:color="auto"/>
            <w:right w:val="none" w:sz="0" w:space="0" w:color="auto"/>
          </w:divBdr>
        </w:div>
        <w:div w:id="1200165530">
          <w:marLeft w:val="0"/>
          <w:marRight w:val="0"/>
          <w:marTop w:val="0"/>
          <w:marBottom w:val="0"/>
          <w:divBdr>
            <w:top w:val="none" w:sz="0" w:space="0" w:color="auto"/>
            <w:left w:val="none" w:sz="0" w:space="0" w:color="auto"/>
            <w:bottom w:val="none" w:sz="0" w:space="0" w:color="auto"/>
            <w:right w:val="none" w:sz="0" w:space="0" w:color="auto"/>
          </w:divBdr>
        </w:div>
        <w:div w:id="797339765">
          <w:marLeft w:val="0"/>
          <w:marRight w:val="0"/>
          <w:marTop w:val="0"/>
          <w:marBottom w:val="0"/>
          <w:divBdr>
            <w:top w:val="none" w:sz="0" w:space="0" w:color="auto"/>
            <w:left w:val="none" w:sz="0" w:space="0" w:color="auto"/>
            <w:bottom w:val="none" w:sz="0" w:space="0" w:color="auto"/>
            <w:right w:val="none" w:sz="0" w:space="0" w:color="auto"/>
          </w:divBdr>
        </w:div>
      </w:divsChild>
    </w:div>
    <w:div w:id="1767574144">
      <w:bodyDiv w:val="1"/>
      <w:marLeft w:val="0"/>
      <w:marRight w:val="0"/>
      <w:marTop w:val="0"/>
      <w:marBottom w:val="0"/>
      <w:divBdr>
        <w:top w:val="none" w:sz="0" w:space="0" w:color="auto"/>
        <w:left w:val="none" w:sz="0" w:space="0" w:color="auto"/>
        <w:bottom w:val="none" w:sz="0" w:space="0" w:color="auto"/>
        <w:right w:val="none" w:sz="0" w:space="0" w:color="auto"/>
      </w:divBdr>
      <w:divsChild>
        <w:div w:id="407193040">
          <w:marLeft w:val="0"/>
          <w:marRight w:val="0"/>
          <w:marTop w:val="0"/>
          <w:marBottom w:val="0"/>
          <w:divBdr>
            <w:top w:val="none" w:sz="0" w:space="0" w:color="auto"/>
            <w:left w:val="none" w:sz="0" w:space="0" w:color="auto"/>
            <w:bottom w:val="none" w:sz="0" w:space="0" w:color="auto"/>
            <w:right w:val="none" w:sz="0" w:space="0" w:color="auto"/>
          </w:divBdr>
        </w:div>
        <w:div w:id="1466728381">
          <w:marLeft w:val="0"/>
          <w:marRight w:val="0"/>
          <w:marTop w:val="0"/>
          <w:marBottom w:val="0"/>
          <w:divBdr>
            <w:top w:val="none" w:sz="0" w:space="0" w:color="auto"/>
            <w:left w:val="none" w:sz="0" w:space="0" w:color="auto"/>
            <w:bottom w:val="none" w:sz="0" w:space="0" w:color="auto"/>
            <w:right w:val="none" w:sz="0" w:space="0" w:color="auto"/>
          </w:divBdr>
        </w:div>
        <w:div w:id="599871251">
          <w:marLeft w:val="0"/>
          <w:marRight w:val="0"/>
          <w:marTop w:val="0"/>
          <w:marBottom w:val="0"/>
          <w:divBdr>
            <w:top w:val="none" w:sz="0" w:space="0" w:color="auto"/>
            <w:left w:val="none" w:sz="0" w:space="0" w:color="auto"/>
            <w:bottom w:val="none" w:sz="0" w:space="0" w:color="auto"/>
            <w:right w:val="none" w:sz="0" w:space="0" w:color="auto"/>
          </w:divBdr>
        </w:div>
        <w:div w:id="573201631">
          <w:marLeft w:val="0"/>
          <w:marRight w:val="0"/>
          <w:marTop w:val="0"/>
          <w:marBottom w:val="0"/>
          <w:divBdr>
            <w:top w:val="none" w:sz="0" w:space="0" w:color="auto"/>
            <w:left w:val="none" w:sz="0" w:space="0" w:color="auto"/>
            <w:bottom w:val="none" w:sz="0" w:space="0" w:color="auto"/>
            <w:right w:val="none" w:sz="0" w:space="0" w:color="auto"/>
          </w:divBdr>
        </w:div>
      </w:divsChild>
    </w:div>
    <w:div w:id="1875078185">
      <w:bodyDiv w:val="1"/>
      <w:marLeft w:val="0"/>
      <w:marRight w:val="0"/>
      <w:marTop w:val="0"/>
      <w:marBottom w:val="0"/>
      <w:divBdr>
        <w:top w:val="none" w:sz="0" w:space="0" w:color="auto"/>
        <w:left w:val="none" w:sz="0" w:space="0" w:color="auto"/>
        <w:bottom w:val="none" w:sz="0" w:space="0" w:color="auto"/>
        <w:right w:val="none" w:sz="0" w:space="0" w:color="auto"/>
      </w:divBdr>
      <w:divsChild>
        <w:div w:id="2116975815">
          <w:marLeft w:val="0"/>
          <w:marRight w:val="0"/>
          <w:marTop w:val="0"/>
          <w:marBottom w:val="0"/>
          <w:divBdr>
            <w:top w:val="none" w:sz="0" w:space="0" w:color="auto"/>
            <w:left w:val="none" w:sz="0" w:space="0" w:color="auto"/>
            <w:bottom w:val="none" w:sz="0" w:space="0" w:color="auto"/>
            <w:right w:val="none" w:sz="0" w:space="0" w:color="auto"/>
          </w:divBdr>
        </w:div>
        <w:div w:id="213927001">
          <w:marLeft w:val="0"/>
          <w:marRight w:val="0"/>
          <w:marTop w:val="0"/>
          <w:marBottom w:val="0"/>
          <w:divBdr>
            <w:top w:val="none" w:sz="0" w:space="0" w:color="auto"/>
            <w:left w:val="none" w:sz="0" w:space="0" w:color="auto"/>
            <w:bottom w:val="none" w:sz="0" w:space="0" w:color="auto"/>
            <w:right w:val="none" w:sz="0" w:space="0" w:color="auto"/>
          </w:divBdr>
        </w:div>
        <w:div w:id="645744774">
          <w:marLeft w:val="0"/>
          <w:marRight w:val="0"/>
          <w:marTop w:val="0"/>
          <w:marBottom w:val="0"/>
          <w:divBdr>
            <w:top w:val="none" w:sz="0" w:space="0" w:color="auto"/>
            <w:left w:val="none" w:sz="0" w:space="0" w:color="auto"/>
            <w:bottom w:val="none" w:sz="0" w:space="0" w:color="auto"/>
            <w:right w:val="none" w:sz="0" w:space="0" w:color="auto"/>
          </w:divBdr>
        </w:div>
        <w:div w:id="1573933271">
          <w:marLeft w:val="0"/>
          <w:marRight w:val="0"/>
          <w:marTop w:val="0"/>
          <w:marBottom w:val="0"/>
          <w:divBdr>
            <w:top w:val="none" w:sz="0" w:space="0" w:color="auto"/>
            <w:left w:val="none" w:sz="0" w:space="0" w:color="auto"/>
            <w:bottom w:val="none" w:sz="0" w:space="0" w:color="auto"/>
            <w:right w:val="none" w:sz="0" w:space="0" w:color="auto"/>
          </w:divBdr>
        </w:div>
        <w:div w:id="1456676347">
          <w:marLeft w:val="0"/>
          <w:marRight w:val="0"/>
          <w:marTop w:val="0"/>
          <w:marBottom w:val="0"/>
          <w:divBdr>
            <w:top w:val="none" w:sz="0" w:space="0" w:color="auto"/>
            <w:left w:val="none" w:sz="0" w:space="0" w:color="auto"/>
            <w:bottom w:val="none" w:sz="0" w:space="0" w:color="auto"/>
            <w:right w:val="none" w:sz="0" w:space="0" w:color="auto"/>
          </w:divBdr>
        </w:div>
        <w:div w:id="1083451896">
          <w:marLeft w:val="0"/>
          <w:marRight w:val="0"/>
          <w:marTop w:val="0"/>
          <w:marBottom w:val="0"/>
          <w:divBdr>
            <w:top w:val="none" w:sz="0" w:space="0" w:color="auto"/>
            <w:left w:val="none" w:sz="0" w:space="0" w:color="auto"/>
            <w:bottom w:val="none" w:sz="0" w:space="0" w:color="auto"/>
            <w:right w:val="none" w:sz="0" w:space="0" w:color="auto"/>
          </w:divBdr>
        </w:div>
        <w:div w:id="683558996">
          <w:marLeft w:val="0"/>
          <w:marRight w:val="0"/>
          <w:marTop w:val="0"/>
          <w:marBottom w:val="0"/>
          <w:divBdr>
            <w:top w:val="none" w:sz="0" w:space="0" w:color="auto"/>
            <w:left w:val="none" w:sz="0" w:space="0" w:color="auto"/>
            <w:bottom w:val="none" w:sz="0" w:space="0" w:color="auto"/>
            <w:right w:val="none" w:sz="0" w:space="0" w:color="auto"/>
          </w:divBdr>
        </w:div>
        <w:div w:id="1424910097">
          <w:marLeft w:val="0"/>
          <w:marRight w:val="0"/>
          <w:marTop w:val="0"/>
          <w:marBottom w:val="0"/>
          <w:divBdr>
            <w:top w:val="none" w:sz="0" w:space="0" w:color="auto"/>
            <w:left w:val="none" w:sz="0" w:space="0" w:color="auto"/>
            <w:bottom w:val="none" w:sz="0" w:space="0" w:color="auto"/>
            <w:right w:val="none" w:sz="0" w:space="0" w:color="auto"/>
          </w:divBdr>
        </w:div>
        <w:div w:id="572619485">
          <w:marLeft w:val="0"/>
          <w:marRight w:val="0"/>
          <w:marTop w:val="0"/>
          <w:marBottom w:val="0"/>
          <w:divBdr>
            <w:top w:val="none" w:sz="0" w:space="0" w:color="auto"/>
            <w:left w:val="none" w:sz="0" w:space="0" w:color="auto"/>
            <w:bottom w:val="none" w:sz="0" w:space="0" w:color="auto"/>
            <w:right w:val="none" w:sz="0" w:space="0" w:color="auto"/>
          </w:divBdr>
        </w:div>
        <w:div w:id="395475221">
          <w:marLeft w:val="0"/>
          <w:marRight w:val="0"/>
          <w:marTop w:val="0"/>
          <w:marBottom w:val="0"/>
          <w:divBdr>
            <w:top w:val="none" w:sz="0" w:space="0" w:color="auto"/>
            <w:left w:val="none" w:sz="0" w:space="0" w:color="auto"/>
            <w:bottom w:val="none" w:sz="0" w:space="0" w:color="auto"/>
            <w:right w:val="none" w:sz="0" w:space="0" w:color="auto"/>
          </w:divBdr>
        </w:div>
        <w:div w:id="991444953">
          <w:marLeft w:val="0"/>
          <w:marRight w:val="0"/>
          <w:marTop w:val="0"/>
          <w:marBottom w:val="0"/>
          <w:divBdr>
            <w:top w:val="none" w:sz="0" w:space="0" w:color="auto"/>
            <w:left w:val="none" w:sz="0" w:space="0" w:color="auto"/>
            <w:bottom w:val="none" w:sz="0" w:space="0" w:color="auto"/>
            <w:right w:val="none" w:sz="0" w:space="0" w:color="auto"/>
          </w:divBdr>
        </w:div>
        <w:div w:id="2003194305">
          <w:marLeft w:val="0"/>
          <w:marRight w:val="0"/>
          <w:marTop w:val="0"/>
          <w:marBottom w:val="0"/>
          <w:divBdr>
            <w:top w:val="none" w:sz="0" w:space="0" w:color="auto"/>
            <w:left w:val="none" w:sz="0" w:space="0" w:color="auto"/>
            <w:bottom w:val="none" w:sz="0" w:space="0" w:color="auto"/>
            <w:right w:val="none" w:sz="0" w:space="0" w:color="auto"/>
          </w:divBdr>
        </w:div>
      </w:divsChild>
    </w:div>
    <w:div w:id="1978533243">
      <w:bodyDiv w:val="1"/>
      <w:marLeft w:val="0"/>
      <w:marRight w:val="0"/>
      <w:marTop w:val="0"/>
      <w:marBottom w:val="0"/>
      <w:divBdr>
        <w:top w:val="none" w:sz="0" w:space="0" w:color="auto"/>
        <w:left w:val="none" w:sz="0" w:space="0" w:color="auto"/>
        <w:bottom w:val="none" w:sz="0" w:space="0" w:color="auto"/>
        <w:right w:val="none" w:sz="0" w:space="0" w:color="auto"/>
      </w:divBdr>
      <w:divsChild>
        <w:div w:id="557864232">
          <w:marLeft w:val="0"/>
          <w:marRight w:val="0"/>
          <w:marTop w:val="0"/>
          <w:marBottom w:val="0"/>
          <w:divBdr>
            <w:top w:val="none" w:sz="0" w:space="0" w:color="auto"/>
            <w:left w:val="none" w:sz="0" w:space="0" w:color="auto"/>
            <w:bottom w:val="none" w:sz="0" w:space="0" w:color="auto"/>
            <w:right w:val="none" w:sz="0" w:space="0" w:color="auto"/>
          </w:divBdr>
        </w:div>
        <w:div w:id="2128967479">
          <w:marLeft w:val="0"/>
          <w:marRight w:val="0"/>
          <w:marTop w:val="0"/>
          <w:marBottom w:val="0"/>
          <w:divBdr>
            <w:top w:val="none" w:sz="0" w:space="0" w:color="auto"/>
            <w:left w:val="none" w:sz="0" w:space="0" w:color="auto"/>
            <w:bottom w:val="none" w:sz="0" w:space="0" w:color="auto"/>
            <w:right w:val="none" w:sz="0" w:space="0" w:color="auto"/>
          </w:divBdr>
        </w:div>
        <w:div w:id="745296984">
          <w:marLeft w:val="0"/>
          <w:marRight w:val="0"/>
          <w:marTop w:val="0"/>
          <w:marBottom w:val="0"/>
          <w:divBdr>
            <w:top w:val="none" w:sz="0" w:space="0" w:color="auto"/>
            <w:left w:val="none" w:sz="0" w:space="0" w:color="auto"/>
            <w:bottom w:val="none" w:sz="0" w:space="0" w:color="auto"/>
            <w:right w:val="none" w:sz="0" w:space="0" w:color="auto"/>
          </w:divBdr>
        </w:div>
        <w:div w:id="1400251139">
          <w:marLeft w:val="0"/>
          <w:marRight w:val="0"/>
          <w:marTop w:val="0"/>
          <w:marBottom w:val="0"/>
          <w:divBdr>
            <w:top w:val="none" w:sz="0" w:space="0" w:color="auto"/>
            <w:left w:val="none" w:sz="0" w:space="0" w:color="auto"/>
            <w:bottom w:val="none" w:sz="0" w:space="0" w:color="auto"/>
            <w:right w:val="none" w:sz="0" w:space="0" w:color="auto"/>
          </w:divBdr>
        </w:div>
        <w:div w:id="694967593">
          <w:marLeft w:val="0"/>
          <w:marRight w:val="0"/>
          <w:marTop w:val="0"/>
          <w:marBottom w:val="0"/>
          <w:divBdr>
            <w:top w:val="none" w:sz="0" w:space="0" w:color="auto"/>
            <w:left w:val="none" w:sz="0" w:space="0" w:color="auto"/>
            <w:bottom w:val="none" w:sz="0" w:space="0" w:color="auto"/>
            <w:right w:val="none" w:sz="0" w:space="0" w:color="auto"/>
          </w:divBdr>
        </w:div>
        <w:div w:id="366754655">
          <w:marLeft w:val="0"/>
          <w:marRight w:val="0"/>
          <w:marTop w:val="0"/>
          <w:marBottom w:val="0"/>
          <w:divBdr>
            <w:top w:val="none" w:sz="0" w:space="0" w:color="auto"/>
            <w:left w:val="none" w:sz="0" w:space="0" w:color="auto"/>
            <w:bottom w:val="none" w:sz="0" w:space="0" w:color="auto"/>
            <w:right w:val="none" w:sz="0" w:space="0" w:color="auto"/>
          </w:divBdr>
        </w:div>
        <w:div w:id="1193114151">
          <w:marLeft w:val="0"/>
          <w:marRight w:val="0"/>
          <w:marTop w:val="0"/>
          <w:marBottom w:val="0"/>
          <w:divBdr>
            <w:top w:val="none" w:sz="0" w:space="0" w:color="auto"/>
            <w:left w:val="none" w:sz="0" w:space="0" w:color="auto"/>
            <w:bottom w:val="none" w:sz="0" w:space="0" w:color="auto"/>
            <w:right w:val="none" w:sz="0" w:space="0" w:color="auto"/>
          </w:divBdr>
        </w:div>
        <w:div w:id="1285193200">
          <w:marLeft w:val="0"/>
          <w:marRight w:val="0"/>
          <w:marTop w:val="0"/>
          <w:marBottom w:val="0"/>
          <w:divBdr>
            <w:top w:val="none" w:sz="0" w:space="0" w:color="auto"/>
            <w:left w:val="none" w:sz="0" w:space="0" w:color="auto"/>
            <w:bottom w:val="none" w:sz="0" w:space="0" w:color="auto"/>
            <w:right w:val="none" w:sz="0" w:space="0" w:color="auto"/>
          </w:divBdr>
        </w:div>
        <w:div w:id="283580823">
          <w:marLeft w:val="0"/>
          <w:marRight w:val="0"/>
          <w:marTop w:val="0"/>
          <w:marBottom w:val="0"/>
          <w:divBdr>
            <w:top w:val="none" w:sz="0" w:space="0" w:color="auto"/>
            <w:left w:val="none" w:sz="0" w:space="0" w:color="auto"/>
            <w:bottom w:val="none" w:sz="0" w:space="0" w:color="auto"/>
            <w:right w:val="none" w:sz="0" w:space="0" w:color="auto"/>
          </w:divBdr>
        </w:div>
        <w:div w:id="1113210406">
          <w:marLeft w:val="0"/>
          <w:marRight w:val="0"/>
          <w:marTop w:val="0"/>
          <w:marBottom w:val="0"/>
          <w:divBdr>
            <w:top w:val="none" w:sz="0" w:space="0" w:color="auto"/>
            <w:left w:val="none" w:sz="0" w:space="0" w:color="auto"/>
            <w:bottom w:val="none" w:sz="0" w:space="0" w:color="auto"/>
            <w:right w:val="none" w:sz="0" w:space="0" w:color="auto"/>
          </w:divBdr>
        </w:div>
        <w:div w:id="1582256053">
          <w:marLeft w:val="0"/>
          <w:marRight w:val="0"/>
          <w:marTop w:val="0"/>
          <w:marBottom w:val="0"/>
          <w:divBdr>
            <w:top w:val="none" w:sz="0" w:space="0" w:color="auto"/>
            <w:left w:val="none" w:sz="0" w:space="0" w:color="auto"/>
            <w:bottom w:val="none" w:sz="0" w:space="0" w:color="auto"/>
            <w:right w:val="none" w:sz="0" w:space="0" w:color="auto"/>
          </w:divBdr>
        </w:div>
        <w:div w:id="1746954151">
          <w:marLeft w:val="0"/>
          <w:marRight w:val="0"/>
          <w:marTop w:val="0"/>
          <w:marBottom w:val="0"/>
          <w:divBdr>
            <w:top w:val="none" w:sz="0" w:space="0" w:color="auto"/>
            <w:left w:val="none" w:sz="0" w:space="0" w:color="auto"/>
            <w:bottom w:val="none" w:sz="0" w:space="0" w:color="auto"/>
            <w:right w:val="none" w:sz="0" w:space="0" w:color="auto"/>
          </w:divBdr>
        </w:div>
        <w:div w:id="709887681">
          <w:marLeft w:val="0"/>
          <w:marRight w:val="0"/>
          <w:marTop w:val="0"/>
          <w:marBottom w:val="0"/>
          <w:divBdr>
            <w:top w:val="none" w:sz="0" w:space="0" w:color="auto"/>
            <w:left w:val="none" w:sz="0" w:space="0" w:color="auto"/>
            <w:bottom w:val="none" w:sz="0" w:space="0" w:color="auto"/>
            <w:right w:val="none" w:sz="0" w:space="0" w:color="auto"/>
          </w:divBdr>
        </w:div>
        <w:div w:id="466514505">
          <w:marLeft w:val="0"/>
          <w:marRight w:val="0"/>
          <w:marTop w:val="0"/>
          <w:marBottom w:val="0"/>
          <w:divBdr>
            <w:top w:val="none" w:sz="0" w:space="0" w:color="auto"/>
            <w:left w:val="none" w:sz="0" w:space="0" w:color="auto"/>
            <w:bottom w:val="none" w:sz="0" w:space="0" w:color="auto"/>
            <w:right w:val="none" w:sz="0" w:space="0" w:color="auto"/>
          </w:divBdr>
        </w:div>
        <w:div w:id="170530118">
          <w:marLeft w:val="0"/>
          <w:marRight w:val="0"/>
          <w:marTop w:val="0"/>
          <w:marBottom w:val="0"/>
          <w:divBdr>
            <w:top w:val="none" w:sz="0" w:space="0" w:color="auto"/>
            <w:left w:val="none" w:sz="0" w:space="0" w:color="auto"/>
            <w:bottom w:val="none" w:sz="0" w:space="0" w:color="auto"/>
            <w:right w:val="none" w:sz="0" w:space="0" w:color="auto"/>
          </w:divBdr>
        </w:div>
        <w:div w:id="936863100">
          <w:marLeft w:val="0"/>
          <w:marRight w:val="0"/>
          <w:marTop w:val="0"/>
          <w:marBottom w:val="0"/>
          <w:divBdr>
            <w:top w:val="none" w:sz="0" w:space="0" w:color="auto"/>
            <w:left w:val="none" w:sz="0" w:space="0" w:color="auto"/>
            <w:bottom w:val="none" w:sz="0" w:space="0" w:color="auto"/>
            <w:right w:val="none" w:sz="0" w:space="0" w:color="auto"/>
          </w:divBdr>
        </w:div>
        <w:div w:id="2019187897">
          <w:marLeft w:val="0"/>
          <w:marRight w:val="0"/>
          <w:marTop w:val="0"/>
          <w:marBottom w:val="0"/>
          <w:divBdr>
            <w:top w:val="none" w:sz="0" w:space="0" w:color="auto"/>
            <w:left w:val="none" w:sz="0" w:space="0" w:color="auto"/>
            <w:bottom w:val="none" w:sz="0" w:space="0" w:color="auto"/>
            <w:right w:val="none" w:sz="0" w:space="0" w:color="auto"/>
          </w:divBdr>
        </w:div>
        <w:div w:id="1473255674">
          <w:marLeft w:val="0"/>
          <w:marRight w:val="0"/>
          <w:marTop w:val="0"/>
          <w:marBottom w:val="0"/>
          <w:divBdr>
            <w:top w:val="none" w:sz="0" w:space="0" w:color="auto"/>
            <w:left w:val="none" w:sz="0" w:space="0" w:color="auto"/>
            <w:bottom w:val="none" w:sz="0" w:space="0" w:color="auto"/>
            <w:right w:val="none" w:sz="0" w:space="0" w:color="auto"/>
          </w:divBdr>
        </w:div>
        <w:div w:id="1155805374">
          <w:marLeft w:val="0"/>
          <w:marRight w:val="0"/>
          <w:marTop w:val="0"/>
          <w:marBottom w:val="0"/>
          <w:divBdr>
            <w:top w:val="none" w:sz="0" w:space="0" w:color="auto"/>
            <w:left w:val="none" w:sz="0" w:space="0" w:color="auto"/>
            <w:bottom w:val="none" w:sz="0" w:space="0" w:color="auto"/>
            <w:right w:val="none" w:sz="0" w:space="0" w:color="auto"/>
          </w:divBdr>
        </w:div>
        <w:div w:id="93138079">
          <w:marLeft w:val="0"/>
          <w:marRight w:val="0"/>
          <w:marTop w:val="0"/>
          <w:marBottom w:val="0"/>
          <w:divBdr>
            <w:top w:val="none" w:sz="0" w:space="0" w:color="auto"/>
            <w:left w:val="none" w:sz="0" w:space="0" w:color="auto"/>
            <w:bottom w:val="none" w:sz="0" w:space="0" w:color="auto"/>
            <w:right w:val="none" w:sz="0" w:space="0" w:color="auto"/>
          </w:divBdr>
        </w:div>
        <w:div w:id="1647976476">
          <w:marLeft w:val="0"/>
          <w:marRight w:val="0"/>
          <w:marTop w:val="0"/>
          <w:marBottom w:val="0"/>
          <w:divBdr>
            <w:top w:val="none" w:sz="0" w:space="0" w:color="auto"/>
            <w:left w:val="none" w:sz="0" w:space="0" w:color="auto"/>
            <w:bottom w:val="none" w:sz="0" w:space="0" w:color="auto"/>
            <w:right w:val="none" w:sz="0" w:space="0" w:color="auto"/>
          </w:divBdr>
        </w:div>
        <w:div w:id="1505245974">
          <w:marLeft w:val="0"/>
          <w:marRight w:val="0"/>
          <w:marTop w:val="0"/>
          <w:marBottom w:val="0"/>
          <w:divBdr>
            <w:top w:val="none" w:sz="0" w:space="0" w:color="auto"/>
            <w:left w:val="none" w:sz="0" w:space="0" w:color="auto"/>
            <w:bottom w:val="none" w:sz="0" w:space="0" w:color="auto"/>
            <w:right w:val="none" w:sz="0" w:space="0" w:color="auto"/>
          </w:divBdr>
        </w:div>
        <w:div w:id="1108505953">
          <w:marLeft w:val="0"/>
          <w:marRight w:val="0"/>
          <w:marTop w:val="0"/>
          <w:marBottom w:val="0"/>
          <w:divBdr>
            <w:top w:val="none" w:sz="0" w:space="0" w:color="auto"/>
            <w:left w:val="none" w:sz="0" w:space="0" w:color="auto"/>
            <w:bottom w:val="none" w:sz="0" w:space="0" w:color="auto"/>
            <w:right w:val="none" w:sz="0" w:space="0" w:color="auto"/>
          </w:divBdr>
        </w:div>
        <w:div w:id="1151213907">
          <w:marLeft w:val="0"/>
          <w:marRight w:val="0"/>
          <w:marTop w:val="0"/>
          <w:marBottom w:val="0"/>
          <w:divBdr>
            <w:top w:val="none" w:sz="0" w:space="0" w:color="auto"/>
            <w:left w:val="none" w:sz="0" w:space="0" w:color="auto"/>
            <w:bottom w:val="none" w:sz="0" w:space="0" w:color="auto"/>
            <w:right w:val="none" w:sz="0" w:space="0" w:color="auto"/>
          </w:divBdr>
        </w:div>
        <w:div w:id="19450719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senate.gov/Session/Bill/2016/0552/BillText/c2/PDF" TargetMode="External"/><Relationship Id="rId13" Type="http://schemas.openxmlformats.org/officeDocument/2006/relationships/hyperlink" Target="https://www.flsenate.gov/Session/Bill/2016/0552/BillText/c2/PDF" TargetMode="External"/><Relationship Id="rId3" Type="http://schemas.openxmlformats.org/officeDocument/2006/relationships/settings" Target="settings.xml"/><Relationship Id="rId7" Type="http://schemas.openxmlformats.org/officeDocument/2006/relationships/hyperlink" Target="https://www.flsenate.gov/Session/Bill/2016/0552/BillText/c2/PDF" TargetMode="External"/><Relationship Id="rId12" Type="http://schemas.openxmlformats.org/officeDocument/2006/relationships/hyperlink" Target="https://www.flsenate.gov/Session/Bill/2016/0552/BillText/c2/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flsenate.gov/Session/Bill/2016/0552/BillText/c2/PDF" TargetMode="External"/><Relationship Id="rId11" Type="http://schemas.openxmlformats.org/officeDocument/2006/relationships/hyperlink" Target="https://www.flsenate.gov/Session/Bill/2016/0552/BillText/c2/PDF" TargetMode="External"/><Relationship Id="rId5" Type="http://schemas.openxmlformats.org/officeDocument/2006/relationships/hyperlink" Target="https://www.flsenate.gov/Session/Bill/2016/0552/BillText/c2/PDF" TargetMode="External"/><Relationship Id="rId15" Type="http://schemas.openxmlformats.org/officeDocument/2006/relationships/theme" Target="theme/theme1.xml"/><Relationship Id="rId10" Type="http://schemas.openxmlformats.org/officeDocument/2006/relationships/hyperlink" Target="https://www.flsenate.gov/Session/Bill/2016/0552/BillText/c2/PDF" TargetMode="External"/><Relationship Id="rId4" Type="http://schemas.openxmlformats.org/officeDocument/2006/relationships/webSettings" Target="webSettings.xml"/><Relationship Id="rId9" Type="http://schemas.openxmlformats.org/officeDocument/2006/relationships/hyperlink" Target="https://www.flsenate.gov/Session/Bill/2016/0552/BillText/c2/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2175</Words>
  <Characters>12401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Buck</dc:creator>
  <cp:lastModifiedBy>Andy Rodriguez</cp:lastModifiedBy>
  <cp:revision>2</cp:revision>
  <cp:lastPrinted>2016-01-14T16:44:00Z</cp:lastPrinted>
  <dcterms:created xsi:type="dcterms:W3CDTF">2016-01-14T21:48:00Z</dcterms:created>
  <dcterms:modified xsi:type="dcterms:W3CDTF">2016-01-14T21:48:00Z</dcterms:modified>
</cp:coreProperties>
</file>