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3C8" w14:textId="77777777" w:rsidR="007F4F66" w:rsidRDefault="007F4F66">
      <w:pPr>
        <w:jc w:val="center"/>
        <w:rPr>
          <w:rFonts w:asciiTheme="minorHAnsi" w:hAnsiTheme="minorHAnsi"/>
          <w:b/>
          <w:sz w:val="36"/>
          <w:szCs w:val="36"/>
        </w:rPr>
      </w:pPr>
      <w:r w:rsidRPr="00D61706">
        <w:rPr>
          <w:noProof/>
        </w:rPr>
        <w:drawing>
          <wp:inline distT="0" distB="0" distL="0" distR="0" wp14:anchorId="2E2BB2A3" wp14:editId="5D70DB66">
            <wp:extent cx="4238625" cy="1009650"/>
            <wp:effectExtent l="0" t="0" r="9525" b="0"/>
            <wp:docPr id="2" name="Picture 2" descr="I:\Images\FHBA\FHBA logos\New FHBA Logo\New FHBA Logo Final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mages\FHBA\FHBA logos\New FHBA Logo\New FHBA Logo Final 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0726" cy="1010150"/>
                    </a:xfrm>
                    <a:prstGeom prst="rect">
                      <a:avLst/>
                    </a:prstGeom>
                    <a:noFill/>
                    <a:ln>
                      <a:noFill/>
                    </a:ln>
                  </pic:spPr>
                </pic:pic>
              </a:graphicData>
            </a:graphic>
          </wp:inline>
        </w:drawing>
      </w:r>
    </w:p>
    <w:p w14:paraId="18561D81" w14:textId="61AEC4EE" w:rsidR="00B336E0" w:rsidRPr="000563AB" w:rsidRDefault="003C0AA8">
      <w:pPr>
        <w:jc w:val="center"/>
        <w:rPr>
          <w:rFonts w:asciiTheme="minorHAnsi" w:hAnsiTheme="minorHAnsi"/>
          <w:b/>
          <w:sz w:val="36"/>
          <w:szCs w:val="36"/>
        </w:rPr>
      </w:pPr>
      <w:r w:rsidRPr="00C739A4">
        <w:rPr>
          <w:rFonts w:asciiTheme="minorHAnsi" w:hAnsiTheme="minorHAnsi"/>
          <w:b/>
          <w:sz w:val="36"/>
          <w:szCs w:val="36"/>
        </w:rPr>
        <w:t>20</w:t>
      </w:r>
      <w:r w:rsidR="009042B1">
        <w:rPr>
          <w:rFonts w:asciiTheme="minorHAnsi" w:hAnsiTheme="minorHAnsi"/>
          <w:b/>
          <w:sz w:val="36"/>
          <w:szCs w:val="36"/>
        </w:rPr>
        <w:t>2</w:t>
      </w:r>
      <w:r w:rsidR="00BA0EEE">
        <w:rPr>
          <w:rFonts w:asciiTheme="minorHAnsi" w:hAnsiTheme="minorHAnsi"/>
          <w:b/>
          <w:sz w:val="36"/>
          <w:szCs w:val="36"/>
        </w:rPr>
        <w:t>2</w:t>
      </w:r>
      <w:r w:rsidR="003B0043" w:rsidRPr="00C739A4">
        <w:rPr>
          <w:rFonts w:asciiTheme="minorHAnsi" w:hAnsiTheme="minorHAnsi"/>
          <w:b/>
          <w:sz w:val="36"/>
          <w:szCs w:val="36"/>
        </w:rPr>
        <w:t xml:space="preserve"> </w:t>
      </w:r>
      <w:r w:rsidR="004441D8" w:rsidRPr="00C739A4">
        <w:rPr>
          <w:rFonts w:asciiTheme="minorHAnsi" w:hAnsiTheme="minorHAnsi"/>
          <w:b/>
          <w:sz w:val="36"/>
          <w:szCs w:val="36"/>
        </w:rPr>
        <w:t>Woman of Distinction Award</w:t>
      </w:r>
    </w:p>
    <w:p w14:paraId="3AB69C6E" w14:textId="77777777" w:rsidR="00B336E0" w:rsidRDefault="00B336E0">
      <w:pPr>
        <w:jc w:val="center"/>
        <w:rPr>
          <w:rFonts w:asciiTheme="minorHAnsi" w:hAnsiTheme="minorHAnsi"/>
          <w:b/>
          <w:szCs w:val="24"/>
        </w:rPr>
      </w:pPr>
      <w:r w:rsidRPr="000563AB">
        <w:rPr>
          <w:rFonts w:asciiTheme="minorHAnsi" w:hAnsiTheme="minorHAnsi"/>
          <w:b/>
          <w:sz w:val="36"/>
          <w:szCs w:val="36"/>
        </w:rPr>
        <w:t>Candidate Nomination Form</w:t>
      </w:r>
      <w:r w:rsidRPr="000563AB">
        <w:rPr>
          <w:rFonts w:asciiTheme="minorHAnsi" w:hAnsiTheme="minorHAnsi"/>
          <w:b/>
          <w:szCs w:val="24"/>
        </w:rPr>
        <w:t xml:space="preserve"> </w:t>
      </w:r>
    </w:p>
    <w:p w14:paraId="0A9BF524" w14:textId="77777777" w:rsidR="00E34AF0" w:rsidRPr="00E34AF0" w:rsidRDefault="00E34AF0">
      <w:pPr>
        <w:jc w:val="center"/>
        <w:rPr>
          <w:rFonts w:asciiTheme="minorHAnsi" w:hAnsiTheme="minorHAnsi"/>
          <w:szCs w:val="24"/>
        </w:rPr>
      </w:pPr>
    </w:p>
    <w:p w14:paraId="1C181D01" w14:textId="77777777" w:rsidR="00E34AF0" w:rsidRPr="00E34AF0" w:rsidRDefault="00E34AF0" w:rsidP="00E34AF0">
      <w:pPr>
        <w:rPr>
          <w:rFonts w:asciiTheme="minorHAnsi" w:hAnsiTheme="minorHAnsi"/>
          <w:szCs w:val="24"/>
        </w:rPr>
      </w:pPr>
      <w:r w:rsidRPr="00E34AF0">
        <w:rPr>
          <w:rFonts w:asciiTheme="minorHAnsi" w:hAnsiTheme="minorHAnsi"/>
          <w:szCs w:val="24"/>
        </w:rPr>
        <w:t xml:space="preserve">The award honors a woman who is: active in the Home Builders Association and the building industry; a positive role model for other women in the industry; a leader in their company and at their local HBA; a woman with innovative ideas who is willing to share and mentor with others to make a difference in their industry and/or local HBA; a proven leader outside the HBA that draws positive attention to the HBA; respected inside and outside the HBA; and the personification of positive values.  </w:t>
      </w:r>
    </w:p>
    <w:p w14:paraId="641D684F" w14:textId="77777777" w:rsidR="00E34AF0" w:rsidRPr="00E34AF0" w:rsidRDefault="00E34AF0" w:rsidP="00E34AF0">
      <w:pPr>
        <w:rPr>
          <w:rFonts w:asciiTheme="minorHAnsi" w:hAnsiTheme="minorHAnsi"/>
          <w:szCs w:val="24"/>
        </w:rPr>
      </w:pPr>
    </w:p>
    <w:p w14:paraId="57377A56" w14:textId="178B3AEE" w:rsidR="00E34AF0" w:rsidRPr="00E34AF0" w:rsidRDefault="00E34AF0" w:rsidP="00E34AF0">
      <w:pPr>
        <w:rPr>
          <w:rFonts w:asciiTheme="minorHAnsi" w:eastAsiaTheme="minorHAnsi" w:hAnsiTheme="minorHAnsi"/>
          <w:szCs w:val="24"/>
        </w:rPr>
      </w:pPr>
      <w:r w:rsidRPr="00E34AF0">
        <w:rPr>
          <w:rFonts w:asciiTheme="minorHAnsi" w:eastAsiaTheme="minorHAnsi" w:hAnsiTheme="minorHAnsi"/>
          <w:szCs w:val="24"/>
        </w:rPr>
        <w:t xml:space="preserve">While this award is open to all new or long term HBA members, it strives to encourage members with unrealized leadership potential to move toward taking a more substantive role at the state level. </w:t>
      </w:r>
      <w:r w:rsidR="0002018F">
        <w:rPr>
          <w:rFonts w:asciiTheme="minorHAnsi" w:eastAsiaTheme="minorHAnsi" w:hAnsiTheme="minorHAnsi"/>
          <w:szCs w:val="24"/>
        </w:rPr>
        <w:t>She</w:t>
      </w:r>
      <w:r w:rsidR="0002018F" w:rsidRPr="00E34AF0">
        <w:rPr>
          <w:rFonts w:asciiTheme="minorHAnsi" w:eastAsiaTheme="minorHAnsi" w:hAnsiTheme="minorHAnsi"/>
          <w:szCs w:val="24"/>
        </w:rPr>
        <w:t xml:space="preserve"> is the person who dives in to make things happen, often without realizing that someone has noticed her efforts.  She not only has great ideas, but also brings them to fruition.  She helps others to make their projects successful and is recognized by her peers. </w:t>
      </w:r>
    </w:p>
    <w:p w14:paraId="065D14B4" w14:textId="77777777" w:rsidR="00E34AF0" w:rsidRPr="00E34AF0" w:rsidRDefault="00E34AF0" w:rsidP="00E34AF0">
      <w:pPr>
        <w:rPr>
          <w:rFonts w:asciiTheme="minorHAnsi" w:hAnsiTheme="minorHAnsi"/>
          <w:szCs w:val="24"/>
        </w:rPr>
      </w:pPr>
    </w:p>
    <w:p w14:paraId="3BF0009A" w14:textId="4742ACE7" w:rsidR="00E34AF0" w:rsidRPr="00E34AF0" w:rsidRDefault="00E34AF0" w:rsidP="00E34AF0">
      <w:pPr>
        <w:rPr>
          <w:rFonts w:asciiTheme="minorHAnsi" w:hAnsiTheme="minorHAnsi"/>
          <w:szCs w:val="24"/>
        </w:rPr>
      </w:pPr>
      <w:r w:rsidRPr="00E34AF0">
        <w:rPr>
          <w:rFonts w:asciiTheme="minorHAnsi" w:eastAsiaTheme="minorHAnsi" w:hAnsiTheme="minorHAnsi"/>
          <w:szCs w:val="24"/>
        </w:rPr>
        <w:t>Award recipients are selected by previous Woman of Distinction Winners</w:t>
      </w:r>
      <w:r w:rsidR="0002018F" w:rsidRPr="0002018F">
        <w:rPr>
          <w:rFonts w:asciiTheme="minorHAnsi" w:eastAsiaTheme="minorHAnsi" w:hAnsiTheme="minorHAnsi"/>
          <w:szCs w:val="24"/>
        </w:rPr>
        <w:t xml:space="preserve"> </w:t>
      </w:r>
      <w:r w:rsidR="0002018F">
        <w:rPr>
          <w:rFonts w:asciiTheme="minorHAnsi" w:eastAsiaTheme="minorHAnsi" w:hAnsiTheme="minorHAnsi"/>
          <w:szCs w:val="24"/>
        </w:rPr>
        <w:t>f</w:t>
      </w:r>
      <w:r w:rsidR="0002018F" w:rsidRPr="00E34AF0">
        <w:rPr>
          <w:rFonts w:asciiTheme="minorHAnsi" w:eastAsiaTheme="minorHAnsi" w:hAnsiTheme="minorHAnsi"/>
          <w:szCs w:val="24"/>
        </w:rPr>
        <w:t>rom applications received, though there is the option to select a winner based on</w:t>
      </w:r>
      <w:r w:rsidR="0002018F">
        <w:rPr>
          <w:rFonts w:asciiTheme="minorHAnsi" w:eastAsiaTheme="minorHAnsi" w:hAnsiTheme="minorHAnsi"/>
          <w:szCs w:val="24"/>
        </w:rPr>
        <w:t xml:space="preserve"> outstanding</w:t>
      </w:r>
      <w:r w:rsidR="0002018F" w:rsidRPr="00E34AF0">
        <w:rPr>
          <w:rFonts w:asciiTheme="minorHAnsi" w:eastAsiaTheme="minorHAnsi" w:hAnsiTheme="minorHAnsi"/>
          <w:szCs w:val="24"/>
        </w:rPr>
        <w:t xml:space="preserve"> observed service</w:t>
      </w:r>
      <w:r w:rsidRPr="00E34AF0">
        <w:rPr>
          <w:rFonts w:asciiTheme="minorHAnsi" w:eastAsiaTheme="minorHAnsi" w:hAnsiTheme="minorHAnsi"/>
          <w:szCs w:val="24"/>
        </w:rPr>
        <w:t xml:space="preserve">. The Winner is announced during the Summer Conference/SEBC and presented at the Fall Leadership Conference. Application forms are available at </w:t>
      </w:r>
      <w:hyperlink r:id="rId6" w:history="1">
        <w:r w:rsidRPr="00E34AF0">
          <w:rPr>
            <w:rFonts w:asciiTheme="minorHAnsi" w:eastAsiaTheme="minorHAnsi" w:hAnsiTheme="minorHAnsi"/>
            <w:szCs w:val="24"/>
          </w:rPr>
          <w:t>www.fhba.com</w:t>
        </w:r>
      </w:hyperlink>
      <w:r w:rsidR="0002018F">
        <w:rPr>
          <w:rFonts w:asciiTheme="minorHAnsi" w:eastAsiaTheme="minorHAnsi" w:hAnsiTheme="minorHAnsi"/>
          <w:szCs w:val="24"/>
        </w:rPr>
        <w:t>.</w:t>
      </w:r>
    </w:p>
    <w:p w14:paraId="0153EB2A" w14:textId="77777777" w:rsidR="00C739A4" w:rsidRPr="00E34AF0" w:rsidRDefault="00C739A4" w:rsidP="00C739A4">
      <w:pPr>
        <w:rPr>
          <w:rFonts w:asciiTheme="minorHAnsi" w:hAnsiTheme="minorHAnsi"/>
          <w:szCs w:val="24"/>
        </w:rPr>
      </w:pPr>
    </w:p>
    <w:p w14:paraId="0B716E39" w14:textId="55E42845" w:rsidR="00C739A4" w:rsidRPr="00B93930" w:rsidRDefault="00C739A4" w:rsidP="00C739A4">
      <w:pPr>
        <w:pStyle w:val="Heading4"/>
        <w:shd w:val="solid" w:color="auto" w:fill="auto"/>
        <w:rPr>
          <w:rFonts w:asciiTheme="minorHAnsi" w:hAnsiTheme="minorHAnsi"/>
          <w:color w:val="FFFFFF" w:themeColor="background1"/>
          <w:spacing w:val="34"/>
          <w:position w:val="4"/>
          <w:sz w:val="32"/>
          <w:szCs w:val="32"/>
          <w:bdr w:val="single" w:sz="4" w:space="0" w:color="auto"/>
        </w:rPr>
      </w:pPr>
      <w:r w:rsidRPr="00B93930">
        <w:rPr>
          <w:rFonts w:asciiTheme="minorHAnsi" w:hAnsiTheme="minorHAnsi"/>
          <w:color w:val="FFFFFF" w:themeColor="background1"/>
          <w:spacing w:val="34"/>
          <w:position w:val="4"/>
          <w:sz w:val="32"/>
          <w:szCs w:val="32"/>
          <w:bdr w:val="single" w:sz="4" w:space="0" w:color="auto"/>
        </w:rPr>
        <w:t xml:space="preserve">Deadline for Entry: Friday, </w:t>
      </w:r>
      <w:r w:rsidR="009042B1">
        <w:rPr>
          <w:rFonts w:asciiTheme="minorHAnsi" w:hAnsiTheme="minorHAnsi"/>
          <w:color w:val="FFFFFF" w:themeColor="background1"/>
          <w:spacing w:val="34"/>
          <w:position w:val="4"/>
          <w:sz w:val="32"/>
          <w:szCs w:val="32"/>
          <w:bdr w:val="single" w:sz="4" w:space="0" w:color="auto"/>
        </w:rPr>
        <w:t xml:space="preserve">June </w:t>
      </w:r>
      <w:r w:rsidR="000B05EE">
        <w:rPr>
          <w:rFonts w:asciiTheme="minorHAnsi" w:hAnsiTheme="minorHAnsi"/>
          <w:color w:val="FFFFFF" w:themeColor="background1"/>
          <w:spacing w:val="34"/>
          <w:position w:val="4"/>
          <w:sz w:val="32"/>
          <w:szCs w:val="32"/>
          <w:bdr w:val="single" w:sz="4" w:space="0" w:color="auto"/>
        </w:rPr>
        <w:t>1</w:t>
      </w:r>
      <w:r w:rsidR="009042B1">
        <w:rPr>
          <w:rFonts w:asciiTheme="minorHAnsi" w:hAnsiTheme="minorHAnsi"/>
          <w:color w:val="FFFFFF" w:themeColor="background1"/>
          <w:spacing w:val="34"/>
          <w:position w:val="4"/>
          <w:sz w:val="32"/>
          <w:szCs w:val="32"/>
          <w:bdr w:val="single" w:sz="4" w:space="0" w:color="auto"/>
        </w:rPr>
        <w:t>, 202</w:t>
      </w:r>
      <w:r w:rsidR="00BA0EEE">
        <w:rPr>
          <w:rFonts w:asciiTheme="minorHAnsi" w:hAnsiTheme="minorHAnsi"/>
          <w:color w:val="FFFFFF" w:themeColor="background1"/>
          <w:spacing w:val="34"/>
          <w:position w:val="4"/>
          <w:sz w:val="32"/>
          <w:szCs w:val="32"/>
          <w:bdr w:val="single" w:sz="4" w:space="0" w:color="auto"/>
        </w:rPr>
        <w:t>2</w:t>
      </w:r>
    </w:p>
    <w:p w14:paraId="199E2A85" w14:textId="77777777" w:rsidR="00C739A4" w:rsidRPr="00E34AF0" w:rsidRDefault="00C739A4" w:rsidP="00C739A4">
      <w:pPr>
        <w:rPr>
          <w:rFonts w:asciiTheme="minorHAnsi" w:hAnsiTheme="minorHAnsi"/>
          <w:szCs w:val="24"/>
        </w:rPr>
      </w:pPr>
    </w:p>
    <w:p w14:paraId="63D1FCEE"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09E11908"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Candidate’s Name</w:t>
      </w:r>
      <w:r>
        <w:rPr>
          <w:rFonts w:asciiTheme="minorHAnsi" w:hAnsiTheme="minorHAnsi"/>
          <w:sz w:val="26"/>
          <w:szCs w:val="26"/>
        </w:rPr>
        <w:tab/>
      </w:r>
      <w:r>
        <w:rPr>
          <w:rFonts w:asciiTheme="minorHAnsi" w:hAnsiTheme="minorHAnsi"/>
          <w:sz w:val="26"/>
          <w:szCs w:val="26"/>
        </w:rPr>
        <w:tab/>
      </w:r>
      <w:r w:rsidRPr="00C05756">
        <w:rPr>
          <w:rFonts w:asciiTheme="minorHAnsi" w:hAnsiTheme="minorHAnsi"/>
          <w:sz w:val="26"/>
          <w:szCs w:val="26"/>
        </w:rPr>
        <w:t>__________________________________________________________</w:t>
      </w:r>
    </w:p>
    <w:p w14:paraId="1B8A0C8B"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1A0FF2A9"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Local Association Name</w:t>
      </w:r>
      <w:r>
        <w:rPr>
          <w:rFonts w:asciiTheme="minorHAnsi" w:hAnsiTheme="minorHAnsi"/>
          <w:sz w:val="26"/>
          <w:szCs w:val="26"/>
        </w:rPr>
        <w:tab/>
      </w:r>
      <w:r w:rsidRPr="00C05756">
        <w:rPr>
          <w:rFonts w:asciiTheme="minorHAnsi" w:hAnsiTheme="minorHAnsi"/>
          <w:sz w:val="26"/>
          <w:szCs w:val="26"/>
        </w:rPr>
        <w:t>__________________________________________________________</w:t>
      </w:r>
    </w:p>
    <w:p w14:paraId="70DCFFC7"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694D72F2"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Firm Name</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sidRPr="00C05756">
        <w:rPr>
          <w:rFonts w:asciiTheme="minorHAnsi" w:hAnsiTheme="minorHAnsi"/>
          <w:sz w:val="26"/>
          <w:szCs w:val="26"/>
        </w:rPr>
        <w:t>__________________________________________________________</w:t>
      </w:r>
    </w:p>
    <w:p w14:paraId="5B3F9F47"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32CE602E"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Address</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sidRPr="00C05756">
        <w:rPr>
          <w:rFonts w:asciiTheme="minorHAnsi" w:hAnsiTheme="minorHAnsi"/>
          <w:sz w:val="26"/>
          <w:szCs w:val="26"/>
        </w:rPr>
        <w:t>__________________________________________________________</w:t>
      </w:r>
    </w:p>
    <w:p w14:paraId="324C8214"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3C270A0A"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City, State, Zip</w:t>
      </w:r>
      <w:r>
        <w:rPr>
          <w:rFonts w:asciiTheme="minorHAnsi" w:hAnsiTheme="minorHAnsi"/>
          <w:sz w:val="26"/>
          <w:szCs w:val="26"/>
        </w:rPr>
        <w:tab/>
      </w:r>
      <w:r>
        <w:rPr>
          <w:rFonts w:asciiTheme="minorHAnsi" w:hAnsiTheme="minorHAnsi"/>
          <w:sz w:val="26"/>
          <w:szCs w:val="26"/>
        </w:rPr>
        <w:tab/>
      </w:r>
      <w:r w:rsidRPr="00C05756">
        <w:rPr>
          <w:rFonts w:asciiTheme="minorHAnsi" w:hAnsiTheme="minorHAnsi"/>
          <w:sz w:val="26"/>
          <w:szCs w:val="26"/>
        </w:rPr>
        <w:t>__________________________________________________________</w:t>
      </w:r>
    </w:p>
    <w:p w14:paraId="40B8F421"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127A6F4E"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Phone</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sidRPr="00C05756">
        <w:rPr>
          <w:rFonts w:asciiTheme="minorHAnsi" w:hAnsiTheme="minorHAnsi"/>
          <w:sz w:val="26"/>
          <w:szCs w:val="26"/>
        </w:rPr>
        <w:t>__________________________________________________________</w:t>
      </w:r>
    </w:p>
    <w:p w14:paraId="7E0CCA97"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4BC4F918"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Email</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sidRPr="00C05756">
        <w:rPr>
          <w:rFonts w:asciiTheme="minorHAnsi" w:hAnsiTheme="minorHAnsi"/>
          <w:sz w:val="26"/>
          <w:szCs w:val="26"/>
        </w:rPr>
        <w:t>__________________________________________________________</w:t>
      </w:r>
    </w:p>
    <w:p w14:paraId="5E94D978"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0F67C2F0"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Submitted By</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sidRPr="00C05756">
        <w:rPr>
          <w:rFonts w:asciiTheme="minorHAnsi" w:hAnsiTheme="minorHAnsi"/>
          <w:sz w:val="26"/>
          <w:szCs w:val="26"/>
        </w:rPr>
        <w:t>__________________________________________________________</w:t>
      </w:r>
    </w:p>
    <w:p w14:paraId="1AAE2BB6"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26CF9346" w14:textId="77777777" w:rsidR="00C739A4"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C05756">
        <w:rPr>
          <w:rFonts w:asciiTheme="minorHAnsi" w:hAnsiTheme="minorHAnsi"/>
          <w:sz w:val="26"/>
          <w:szCs w:val="26"/>
        </w:rPr>
        <w:t>Signature of Local HBA EO</w:t>
      </w:r>
      <w:r>
        <w:rPr>
          <w:rFonts w:asciiTheme="minorHAnsi" w:hAnsiTheme="minorHAnsi"/>
          <w:sz w:val="26"/>
          <w:szCs w:val="26"/>
        </w:rPr>
        <w:tab/>
      </w:r>
      <w:r w:rsidRPr="00C05756">
        <w:rPr>
          <w:rFonts w:asciiTheme="minorHAnsi" w:hAnsiTheme="minorHAnsi"/>
          <w:sz w:val="26"/>
          <w:szCs w:val="26"/>
        </w:rPr>
        <w:t>__________________________________________________________</w:t>
      </w:r>
      <w:r>
        <w:rPr>
          <w:rFonts w:asciiTheme="minorHAnsi" w:hAnsiTheme="minorHAnsi"/>
          <w:sz w:val="26"/>
          <w:szCs w:val="26"/>
        </w:rPr>
        <w:t xml:space="preserve"> </w:t>
      </w:r>
    </w:p>
    <w:p w14:paraId="0451BA14" w14:textId="77777777" w:rsidR="00C739A4" w:rsidRPr="00C05756" w:rsidRDefault="00C739A4" w:rsidP="00C739A4">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4E5C35FB" w14:textId="77777777" w:rsidR="00C739A4" w:rsidRDefault="00C739A4" w:rsidP="00C739A4">
      <w:pPr>
        <w:rPr>
          <w:rFonts w:asciiTheme="minorHAnsi" w:hAnsiTheme="minorHAnsi"/>
          <w:szCs w:val="24"/>
        </w:rPr>
      </w:pPr>
    </w:p>
    <w:p w14:paraId="428FB82C" w14:textId="77777777" w:rsidR="00E34AF0" w:rsidRDefault="00E34AF0" w:rsidP="00C739A4">
      <w:pPr>
        <w:rPr>
          <w:rFonts w:asciiTheme="minorHAnsi" w:hAnsiTheme="minorHAnsi"/>
          <w:szCs w:val="24"/>
        </w:rPr>
      </w:pPr>
    </w:p>
    <w:p w14:paraId="1E994F98" w14:textId="77777777" w:rsidR="00E34AF0" w:rsidRPr="00E34AF0" w:rsidRDefault="00E34AF0" w:rsidP="00E34AF0">
      <w:pPr>
        <w:rPr>
          <w:rFonts w:asciiTheme="minorHAnsi" w:hAnsiTheme="minorHAnsi"/>
          <w:b/>
          <w:szCs w:val="24"/>
        </w:rPr>
      </w:pPr>
      <w:r w:rsidRPr="00E34AF0">
        <w:rPr>
          <w:rFonts w:asciiTheme="minorHAnsi" w:hAnsiTheme="minorHAnsi"/>
          <w:b/>
          <w:szCs w:val="24"/>
        </w:rPr>
        <w:t>On the following page, please describe and/or list reasons your candidate should receive the FHBA Woman of Distinction award</w:t>
      </w:r>
    </w:p>
    <w:p w14:paraId="7A8F4B5D" w14:textId="77777777" w:rsidR="00E34AF0" w:rsidRPr="00E34AF0" w:rsidRDefault="00E34AF0" w:rsidP="00C739A4">
      <w:pPr>
        <w:rPr>
          <w:rFonts w:asciiTheme="minorHAnsi" w:hAnsiTheme="minorHAnsi"/>
          <w:szCs w:val="24"/>
        </w:rPr>
      </w:pPr>
    </w:p>
    <w:p w14:paraId="664B241F" w14:textId="77777777" w:rsidR="00C739A4" w:rsidRPr="00D61706" w:rsidRDefault="00C739A4" w:rsidP="00C739A4">
      <w:pPr>
        <w:pStyle w:val="Heading1"/>
        <w:pBdr>
          <w:top w:val="single" w:sz="18" w:space="1" w:color="auto"/>
          <w:left w:val="single" w:sz="18" w:space="4" w:color="auto"/>
          <w:bottom w:val="single" w:sz="18" w:space="1" w:color="auto"/>
          <w:right w:val="single" w:sz="18" w:space="4" w:color="auto"/>
        </w:pBdr>
        <w:shd w:val="solid" w:color="auto" w:fill="auto"/>
        <w:rPr>
          <w:rFonts w:asciiTheme="minorHAnsi" w:hAnsiTheme="minorHAnsi"/>
          <w:spacing w:val="34"/>
          <w:position w:val="4"/>
          <w:sz w:val="24"/>
          <w:szCs w:val="24"/>
        </w:rPr>
      </w:pPr>
      <w:r w:rsidRPr="00D61706">
        <w:rPr>
          <w:rFonts w:asciiTheme="minorHAnsi" w:hAnsiTheme="minorHAnsi"/>
          <w:spacing w:val="34"/>
          <w:position w:val="4"/>
          <w:sz w:val="24"/>
          <w:szCs w:val="24"/>
        </w:rPr>
        <w:lastRenderedPageBreak/>
        <w:t xml:space="preserve">Describe and/or list reasons your candidate should </w:t>
      </w:r>
    </w:p>
    <w:p w14:paraId="6BB5A47B" w14:textId="77777777" w:rsidR="00C739A4" w:rsidRPr="00D61706" w:rsidRDefault="00C739A4" w:rsidP="00C739A4">
      <w:pPr>
        <w:pStyle w:val="Heading1"/>
        <w:pBdr>
          <w:top w:val="single" w:sz="18" w:space="1" w:color="auto"/>
          <w:left w:val="single" w:sz="18" w:space="4" w:color="auto"/>
          <w:bottom w:val="single" w:sz="18" w:space="1" w:color="auto"/>
          <w:right w:val="single" w:sz="18" w:space="4" w:color="auto"/>
        </w:pBdr>
        <w:shd w:val="solid" w:color="auto" w:fill="auto"/>
        <w:rPr>
          <w:rFonts w:asciiTheme="minorHAnsi" w:hAnsiTheme="minorHAnsi"/>
          <w:spacing w:val="34"/>
          <w:position w:val="4"/>
          <w:sz w:val="24"/>
          <w:szCs w:val="24"/>
        </w:rPr>
      </w:pPr>
      <w:r>
        <w:rPr>
          <w:rFonts w:asciiTheme="minorHAnsi" w:hAnsiTheme="minorHAnsi"/>
          <w:spacing w:val="34"/>
          <w:position w:val="4"/>
          <w:sz w:val="24"/>
          <w:szCs w:val="24"/>
        </w:rPr>
        <w:t>r</w:t>
      </w:r>
      <w:r w:rsidRPr="00D61706">
        <w:rPr>
          <w:rFonts w:asciiTheme="minorHAnsi" w:hAnsiTheme="minorHAnsi"/>
          <w:spacing w:val="34"/>
          <w:position w:val="4"/>
          <w:sz w:val="24"/>
          <w:szCs w:val="24"/>
        </w:rPr>
        <w:t xml:space="preserve">eceive the FHBA </w:t>
      </w:r>
      <w:r w:rsidR="00700957">
        <w:rPr>
          <w:rFonts w:asciiTheme="minorHAnsi" w:hAnsiTheme="minorHAnsi"/>
          <w:spacing w:val="34"/>
          <w:position w:val="4"/>
          <w:sz w:val="24"/>
          <w:szCs w:val="24"/>
        </w:rPr>
        <w:t>Woman of Distinction</w:t>
      </w:r>
      <w:r w:rsidRPr="00D61706">
        <w:rPr>
          <w:rFonts w:asciiTheme="minorHAnsi" w:hAnsiTheme="minorHAnsi"/>
          <w:spacing w:val="34"/>
          <w:position w:val="4"/>
          <w:sz w:val="24"/>
          <w:szCs w:val="24"/>
        </w:rPr>
        <w:t xml:space="preserve"> award</w:t>
      </w:r>
    </w:p>
    <w:p w14:paraId="3274001D" w14:textId="77777777" w:rsidR="00C739A4" w:rsidRPr="00E34AF0" w:rsidRDefault="00C739A4" w:rsidP="00C739A4">
      <w:pPr>
        <w:rPr>
          <w:rFonts w:asciiTheme="minorHAnsi" w:hAnsiTheme="minorHAnsi"/>
          <w:szCs w:val="24"/>
        </w:rPr>
      </w:pPr>
    </w:p>
    <w:p w14:paraId="27353513"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F41D9E4"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5C50DE50"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256D7EC7"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74A5585B"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063B8084"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3BDF955"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1A130042"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65FD974D"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4CA24F12"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09C0472D"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0773076"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678AF1A9"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5865D595"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55BF9244"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15B0C14"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0CEB18C9"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2228F5E"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72E2D366"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02D4F07C"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E1A8569"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1A7CE81D"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44E15848"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1404A165"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10B04E00"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56AD1337"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48C70E2E"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1777D574"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6B447557"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C567F45"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5D5D4CDC"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5F5A891C"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2F4AD44F"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64BFAC12"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2839126C"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0847195" w14:textId="77777777" w:rsidR="00E34AF0" w:rsidRDefault="00E34AF0"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64062B62"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5BBB28AA"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613E856"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4C4F845"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03753E6B"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43E8500F"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42542A56"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1E90BBF"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54746472" w14:textId="77777777" w:rsidR="00C739A4"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103E3CE3" w14:textId="77777777" w:rsidR="00C739A4" w:rsidRPr="0035412C" w:rsidRDefault="00C739A4" w:rsidP="00C739A4">
      <w:pPr>
        <w:pBdr>
          <w:top w:val="single" w:sz="4" w:space="1" w:color="auto"/>
          <w:left w:val="single" w:sz="4" w:space="4" w:color="auto"/>
          <w:bottom w:val="single" w:sz="4" w:space="4" w:color="auto"/>
          <w:right w:val="single" w:sz="4" w:space="4" w:color="auto"/>
        </w:pBdr>
        <w:rPr>
          <w:rFonts w:asciiTheme="minorHAnsi" w:hAnsiTheme="minorHAnsi"/>
          <w:sz w:val="22"/>
        </w:rPr>
      </w:pPr>
    </w:p>
    <w:p w14:paraId="3EB29147" w14:textId="77777777" w:rsidR="00E34AF0" w:rsidRDefault="00E34AF0" w:rsidP="00C739A4">
      <w:pPr>
        <w:jc w:val="center"/>
        <w:rPr>
          <w:rFonts w:asciiTheme="minorHAnsi" w:hAnsiTheme="minorHAnsi"/>
          <w:b/>
          <w:color w:val="C00000"/>
          <w:szCs w:val="24"/>
        </w:rPr>
      </w:pPr>
    </w:p>
    <w:p w14:paraId="637C2F33" w14:textId="4187793B" w:rsidR="00094A2B" w:rsidRPr="00C739A4" w:rsidRDefault="00C739A4" w:rsidP="00C739A4">
      <w:pPr>
        <w:jc w:val="center"/>
        <w:rPr>
          <w:rFonts w:asciiTheme="minorHAnsi" w:hAnsiTheme="minorHAnsi"/>
          <w:szCs w:val="24"/>
        </w:rPr>
      </w:pPr>
      <w:r w:rsidRPr="00B93930">
        <w:rPr>
          <w:rFonts w:asciiTheme="minorHAnsi" w:hAnsiTheme="minorHAnsi"/>
          <w:b/>
          <w:color w:val="C00000"/>
          <w:szCs w:val="24"/>
        </w:rPr>
        <w:t xml:space="preserve">SEND </w:t>
      </w:r>
      <w:r w:rsidRPr="00B93930">
        <w:rPr>
          <w:rFonts w:asciiTheme="minorHAnsi" w:hAnsiTheme="minorHAnsi"/>
          <w:b/>
          <w:color w:val="C00000"/>
          <w:szCs w:val="24"/>
          <w:u w:val="single"/>
        </w:rPr>
        <w:t>APPLICATION</w:t>
      </w:r>
      <w:r w:rsidRPr="00B93930">
        <w:rPr>
          <w:rFonts w:asciiTheme="minorHAnsi" w:hAnsiTheme="minorHAnsi"/>
          <w:b/>
          <w:color w:val="C00000"/>
          <w:szCs w:val="24"/>
        </w:rPr>
        <w:t xml:space="preserve"> AND </w:t>
      </w:r>
      <w:r w:rsidRPr="00B93930">
        <w:rPr>
          <w:rFonts w:asciiTheme="minorHAnsi" w:hAnsiTheme="minorHAnsi"/>
          <w:b/>
          <w:color w:val="C00000"/>
          <w:szCs w:val="24"/>
          <w:u w:val="single"/>
        </w:rPr>
        <w:t>HEADSHOT</w:t>
      </w:r>
      <w:r w:rsidRPr="00B93930">
        <w:rPr>
          <w:rFonts w:asciiTheme="minorHAnsi" w:hAnsiTheme="minorHAnsi"/>
          <w:b/>
          <w:color w:val="C00000"/>
          <w:szCs w:val="24"/>
        </w:rPr>
        <w:t xml:space="preserve"> OF NOMINEE TO </w:t>
      </w:r>
      <w:r w:rsidR="000B05EE">
        <w:rPr>
          <w:rFonts w:asciiTheme="minorHAnsi" w:hAnsiTheme="minorHAnsi"/>
          <w:b/>
          <w:color w:val="C00000"/>
          <w:szCs w:val="24"/>
        </w:rPr>
        <w:t xml:space="preserve">KAILIN KOCH </w:t>
      </w:r>
      <w:r w:rsidRPr="00B93930">
        <w:rPr>
          <w:rFonts w:asciiTheme="minorHAnsi" w:hAnsiTheme="minorHAnsi"/>
          <w:b/>
          <w:color w:val="C00000"/>
          <w:szCs w:val="24"/>
        </w:rPr>
        <w:t xml:space="preserve">AT </w:t>
      </w:r>
      <w:r w:rsidR="000B05EE">
        <w:rPr>
          <w:rFonts w:asciiTheme="minorHAnsi" w:hAnsiTheme="minorHAnsi"/>
          <w:b/>
          <w:color w:val="C00000"/>
          <w:szCs w:val="24"/>
        </w:rPr>
        <w:t>KKOCH</w:t>
      </w:r>
      <w:r w:rsidRPr="00B93930">
        <w:rPr>
          <w:rFonts w:asciiTheme="minorHAnsi" w:hAnsiTheme="minorHAnsi"/>
          <w:b/>
          <w:color w:val="C00000"/>
          <w:szCs w:val="24"/>
        </w:rPr>
        <w:t>@FHBA.COM.</w:t>
      </w:r>
    </w:p>
    <w:sectPr w:rsidR="00094A2B" w:rsidRPr="00C739A4" w:rsidSect="00C739A4">
      <w:pgSz w:w="12240" w:h="15840"/>
      <w:pgMar w:top="720" w:right="720" w:bottom="2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56CB"/>
    <w:multiLevelType w:val="singleLevel"/>
    <w:tmpl w:val="0409000F"/>
    <w:lvl w:ilvl="0">
      <w:start w:val="1"/>
      <w:numFmt w:val="decimal"/>
      <w:lvlText w:val="%1."/>
      <w:lvlJc w:val="left"/>
      <w:pPr>
        <w:tabs>
          <w:tab w:val="num" w:pos="360"/>
        </w:tabs>
        <w:ind w:left="360" w:hanging="360"/>
      </w:pPr>
      <w:rPr>
        <w:rFonts w:hint="default"/>
      </w:rPr>
    </w:lvl>
  </w:abstractNum>
  <w:num w:numId="1" w16cid:durableId="8153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AA8"/>
    <w:rsid w:val="0002018F"/>
    <w:rsid w:val="000563AB"/>
    <w:rsid w:val="00094A2B"/>
    <w:rsid w:val="000B05EE"/>
    <w:rsid w:val="000C4491"/>
    <w:rsid w:val="000F0D32"/>
    <w:rsid w:val="002222D2"/>
    <w:rsid w:val="00246AD8"/>
    <w:rsid w:val="0027329E"/>
    <w:rsid w:val="00330D42"/>
    <w:rsid w:val="00367009"/>
    <w:rsid w:val="00370A55"/>
    <w:rsid w:val="00393982"/>
    <w:rsid w:val="003B0043"/>
    <w:rsid w:val="003C0AA8"/>
    <w:rsid w:val="0042271E"/>
    <w:rsid w:val="004441D8"/>
    <w:rsid w:val="0052023A"/>
    <w:rsid w:val="00586892"/>
    <w:rsid w:val="005D0BA9"/>
    <w:rsid w:val="005E4516"/>
    <w:rsid w:val="00657C97"/>
    <w:rsid w:val="006B0FED"/>
    <w:rsid w:val="00700957"/>
    <w:rsid w:val="00733EB1"/>
    <w:rsid w:val="007747A5"/>
    <w:rsid w:val="007B2300"/>
    <w:rsid w:val="007D097E"/>
    <w:rsid w:val="007F1923"/>
    <w:rsid w:val="007F4F66"/>
    <w:rsid w:val="00876747"/>
    <w:rsid w:val="008D7BCF"/>
    <w:rsid w:val="009042B1"/>
    <w:rsid w:val="00937AF4"/>
    <w:rsid w:val="00A453BE"/>
    <w:rsid w:val="00A6450F"/>
    <w:rsid w:val="00AC07D7"/>
    <w:rsid w:val="00B336E0"/>
    <w:rsid w:val="00B8191A"/>
    <w:rsid w:val="00BA0EEE"/>
    <w:rsid w:val="00C51DDD"/>
    <w:rsid w:val="00C739A4"/>
    <w:rsid w:val="00C95E1D"/>
    <w:rsid w:val="00CA761C"/>
    <w:rsid w:val="00CF184C"/>
    <w:rsid w:val="00CF5AA8"/>
    <w:rsid w:val="00D313C4"/>
    <w:rsid w:val="00D73A5B"/>
    <w:rsid w:val="00DA3FBE"/>
    <w:rsid w:val="00E34AF0"/>
    <w:rsid w:val="00E72550"/>
    <w:rsid w:val="00E80B1B"/>
    <w:rsid w:val="00F73C6E"/>
    <w:rsid w:val="00F765F4"/>
    <w:rsid w:val="00F9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D9C77"/>
  <w15:docId w15:val="{4B855CD4-3DDE-4F19-B3B9-4FA04C3E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hd w:val="solid" w:color="auto" w:fill="auto"/>
      <w:jc w:val="center"/>
      <w:outlineLvl w:val="4"/>
    </w:pPr>
    <w:rPr>
      <w:b/>
      <w:sz w:val="22"/>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alloonText">
    <w:name w:val="Balloon Text"/>
    <w:basedOn w:val="Normal"/>
    <w:semiHidden/>
    <w:rsid w:val="00F765F4"/>
    <w:rPr>
      <w:rFonts w:ascii="Tahoma" w:hAnsi="Tahoma" w:cs="Tahoma"/>
      <w:sz w:val="16"/>
      <w:szCs w:val="16"/>
    </w:rPr>
  </w:style>
  <w:style w:type="character" w:styleId="Hyperlink">
    <w:name w:val="Hyperlink"/>
    <w:basedOn w:val="DefaultParagraphFont"/>
    <w:unhideWhenUsed/>
    <w:rsid w:val="000C4491"/>
    <w:rPr>
      <w:color w:val="0000FF" w:themeColor="hyperlink"/>
      <w:u w:val="single"/>
    </w:rPr>
  </w:style>
  <w:style w:type="character" w:styleId="FollowedHyperlink">
    <w:name w:val="FollowedHyperlink"/>
    <w:basedOn w:val="DefaultParagraphFont"/>
    <w:semiHidden/>
    <w:unhideWhenUsed/>
    <w:rsid w:val="000C4491"/>
    <w:rPr>
      <w:color w:val="800080" w:themeColor="followedHyperlink"/>
      <w:u w:val="single"/>
    </w:rPr>
  </w:style>
  <w:style w:type="character" w:customStyle="1" w:styleId="Heading1Char">
    <w:name w:val="Heading 1 Char"/>
    <w:basedOn w:val="DefaultParagraphFont"/>
    <w:link w:val="Heading1"/>
    <w:rsid w:val="00C739A4"/>
    <w:rPr>
      <w:b/>
      <w:sz w:val="32"/>
    </w:rPr>
  </w:style>
  <w:style w:type="character" w:customStyle="1" w:styleId="Heading4Char">
    <w:name w:val="Heading 4 Char"/>
    <w:basedOn w:val="DefaultParagraphFont"/>
    <w:link w:val="Heading4"/>
    <w:rsid w:val="00C739A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b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Florida Home Builders Association</vt:lpstr>
    </vt:vector>
  </TitlesOfParts>
  <Company>Hewlett-Packard Company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Home Builders Association</dc:title>
  <dc:creator>ledwards</dc:creator>
  <cp:lastModifiedBy>Rusty Payton</cp:lastModifiedBy>
  <cp:revision>2</cp:revision>
  <cp:lastPrinted>2016-08-22T20:25:00Z</cp:lastPrinted>
  <dcterms:created xsi:type="dcterms:W3CDTF">2022-04-12T14:55:00Z</dcterms:created>
  <dcterms:modified xsi:type="dcterms:W3CDTF">2022-04-12T14:55:00Z</dcterms:modified>
</cp:coreProperties>
</file>